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10ADD6"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21D016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BF2A61" w:rsidRPr="00C34F1D">
        <w:rPr>
          <w:rFonts w:ascii="Times New Roman" w:hAnsi="Times New Roman"/>
          <w:b/>
          <w:szCs w:val="28"/>
        </w:rPr>
        <w:t>VẬN HÀNH SỬA CHỮA THIẾT BỊ LẠNH</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BF2A61">
        <w:rPr>
          <w:rFonts w:ascii="Times New Roman" w:hAnsi="Times New Roman"/>
          <w:sz w:val="26"/>
          <w:szCs w:val="26"/>
          <w:lang w:val="pt-BR"/>
        </w:rPr>
        <w:t xml:space="preserve"> </w:t>
      </w:r>
      <w:r w:rsidR="00BF2A61" w:rsidRPr="00BF2A61">
        <w:rPr>
          <w:rFonts w:ascii="Times New Roman" w:hAnsi="Times New Roman"/>
          <w:b/>
          <w:sz w:val="36"/>
          <w:szCs w:val="26"/>
        </w:rPr>
        <w:t>5520255</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Chính tr</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 xml:space="preserve">o </w:t>
      </w:r>
      <w:r w:rsidRPr="00BF2A61">
        <w:rPr>
          <w:rFonts w:ascii="Times New Roman" w:hAnsi="Times New Roman" w:cs="Calibri"/>
          <w:iCs/>
          <w:sz w:val="26"/>
          <w:szCs w:val="26"/>
          <w:lang w:val="pt-BR"/>
        </w:rPr>
        <w:t>đứ</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m</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ki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ngh</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a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c </w:t>
      </w:r>
      <w:r w:rsidRPr="00BF2A61">
        <w:rPr>
          <w:rFonts w:ascii="Times New Roman" w:hAnsi="Times New Roman" w:cs=".VnTime"/>
          <w:iCs/>
          <w:sz w:val="26"/>
          <w:szCs w:val="26"/>
          <w:lang w:val="pt-BR"/>
        </w:rPr>
        <w:t>–</w:t>
      </w:r>
      <w:r w:rsidRPr="00BF2A61">
        <w:rPr>
          <w:rFonts w:ascii="Times New Roman" w:hAnsi="Times New Roman"/>
          <w:iCs/>
          <w:sz w:val="26"/>
          <w:szCs w:val="26"/>
          <w:lang w:val="pt-BR"/>
        </w:rPr>
        <w:t xml:space="preserve"> L</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 xml:space="preserve"> nin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ư</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ưở</w:t>
      </w:r>
      <w:r w:rsidRPr="00BF2A61">
        <w:rPr>
          <w:rFonts w:ascii="Times New Roman" w:hAnsi="Times New Roman"/>
          <w:iCs/>
          <w:sz w:val="26"/>
          <w:szCs w:val="26"/>
          <w:lang w:val="pt-BR"/>
        </w:rPr>
        <w:t>ng H</w:t>
      </w:r>
      <w:r w:rsidRPr="00BF2A61">
        <w:rPr>
          <w:rFonts w:ascii="Times New Roman" w:hAnsi="Times New Roman" w:cs="Calibri"/>
          <w:iCs/>
          <w:sz w:val="26"/>
          <w:szCs w:val="26"/>
          <w:lang w:val="pt-BR"/>
        </w:rPr>
        <w:t>ồ</w:t>
      </w:r>
      <w:r w:rsidRPr="00BF2A61">
        <w:rPr>
          <w:rFonts w:ascii="Times New Roman" w:hAnsi="Times New Roman"/>
          <w:iCs/>
          <w:sz w:val="26"/>
          <w:szCs w:val="26"/>
          <w:lang w:val="pt-BR"/>
        </w:rPr>
        <w:t xml:space="preserve"> Ch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Minh; 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ng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x</w:t>
      </w:r>
      <w:r w:rsidRPr="00BF2A61">
        <w:rPr>
          <w:rFonts w:ascii="Times New Roman" w:hAnsi="Times New Roman" w:cs=".VnTime"/>
          <w:iCs/>
          <w:sz w:val="26"/>
          <w:szCs w:val="26"/>
          <w:lang w:val="pt-BR"/>
        </w:rPr>
        <w:t>ã</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i ch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ngh</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a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t Nam;</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đườ</w:t>
      </w:r>
      <w:r w:rsidRPr="00BF2A61">
        <w:rPr>
          <w:rFonts w:ascii="Times New Roman" w:hAnsi="Times New Roman"/>
          <w:iCs/>
          <w:sz w:val="26"/>
          <w:szCs w:val="26"/>
          <w:lang w:val="pt-BR"/>
        </w:rPr>
        <w:t>ng l</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i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t tri</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n kinh t</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ng, th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u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đị</w:t>
      </w:r>
      <w:r w:rsidRPr="00BF2A61">
        <w:rPr>
          <w:rFonts w:ascii="Times New Roman" w:hAnsi="Times New Roman"/>
          <w:iCs/>
          <w:sz w:val="26"/>
          <w:szCs w:val="26"/>
          <w:lang w:val="pt-BR"/>
        </w:rPr>
        <w:t>nh h</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ng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t tri</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n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a,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i 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đấ</w:t>
      </w:r>
      <w:r w:rsidRPr="00BF2A61">
        <w:rPr>
          <w:rFonts w:ascii="Times New Roman" w:hAnsi="Times New Roman"/>
          <w:iCs/>
          <w:sz w:val="26"/>
          <w:szCs w:val="26"/>
          <w:lang w:val="pt-BR"/>
        </w:rPr>
        <w:t>t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Có ý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tr</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ch nhi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m trong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 ph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ng, ch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tham nh</w:t>
      </w:r>
      <w:r w:rsidRPr="00BF2A61">
        <w:rPr>
          <w:rFonts w:ascii="Times New Roman" w:hAnsi="Times New Roman" w:cs="Calibri"/>
          <w:iCs/>
          <w:sz w:val="26"/>
          <w:szCs w:val="26"/>
          <w:lang w:val="pt-BR"/>
        </w:rPr>
        <w:t>ũ</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ti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ki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m ch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l</w:t>
      </w:r>
      <w:r w:rsidRPr="00BF2A61">
        <w:rPr>
          <w:rFonts w:ascii="Times New Roman" w:hAnsi="Times New Roman" w:cs=".VnTime"/>
          <w:iCs/>
          <w:sz w:val="26"/>
          <w:szCs w:val="26"/>
          <w:lang w:val="pt-BR"/>
        </w:rPr>
        <w:t>ã</w:t>
      </w:r>
      <w:r w:rsidRPr="00BF2A61">
        <w:rPr>
          <w:rFonts w:ascii="Times New Roman" w:hAnsi="Times New Roman"/>
          <w:iCs/>
          <w:sz w:val="26"/>
          <w:szCs w:val="26"/>
          <w:lang w:val="pt-BR"/>
        </w:rPr>
        <w:t>ng ph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Có lòng yêu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 trung th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ớ</w:t>
      </w:r>
      <w:r w:rsidRPr="00BF2A61">
        <w:rPr>
          <w:rFonts w:ascii="Times New Roman" w:hAnsi="Times New Roman"/>
          <w:iCs/>
          <w:sz w:val="26"/>
          <w:szCs w:val="26"/>
          <w:lang w:val="pt-BR"/>
        </w:rPr>
        <w:t>i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ch m</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ợ</w:t>
      </w:r>
      <w:r w:rsidRPr="00BF2A61">
        <w:rPr>
          <w:rFonts w:ascii="Times New Roman" w:hAnsi="Times New Roman"/>
          <w:iCs/>
          <w:sz w:val="26"/>
          <w:szCs w:val="26"/>
          <w:lang w:val="pt-BR"/>
        </w:rPr>
        <w:t xml:space="preserve">i </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ch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đấ</w:t>
      </w:r>
      <w:r w:rsidRPr="00BF2A61">
        <w:rPr>
          <w:rFonts w:ascii="Times New Roman" w:hAnsi="Times New Roman"/>
          <w:iCs/>
          <w:sz w:val="26"/>
          <w:szCs w:val="26"/>
          <w:lang w:val="pt-BR"/>
        </w:rPr>
        <w:t>t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Có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 xml:space="preserve">o </w:t>
      </w:r>
      <w:r w:rsidRPr="00BF2A61">
        <w:rPr>
          <w:rFonts w:ascii="Times New Roman" w:hAnsi="Times New Roman" w:cs="Calibri"/>
          <w:iCs/>
          <w:sz w:val="26"/>
          <w:szCs w:val="26"/>
          <w:lang w:val="pt-BR"/>
        </w:rPr>
        <w:t>đứ</w:t>
      </w:r>
      <w:r w:rsidRPr="00BF2A61">
        <w:rPr>
          <w:rFonts w:ascii="Times New Roman" w:hAnsi="Times New Roman"/>
          <w:iCs/>
          <w:sz w:val="26"/>
          <w:szCs w:val="26"/>
          <w:lang w:val="pt-BR"/>
        </w:rPr>
        <w:t>c,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ngh</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ng tâm ngh</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Tuân th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c quy </w:t>
      </w:r>
      <w:r w:rsidRPr="00BF2A61">
        <w:rPr>
          <w:rFonts w:ascii="Times New Roman" w:hAnsi="Times New Roman" w:cs="Calibri"/>
          <w:iCs/>
          <w:sz w:val="26"/>
          <w:szCs w:val="26"/>
          <w:lang w:val="pt-BR"/>
        </w:rPr>
        <w:t>đị</w:t>
      </w:r>
      <w:r w:rsidRPr="00BF2A61">
        <w:rPr>
          <w:rFonts w:ascii="Times New Roman" w:hAnsi="Times New Roman"/>
          <w:iCs/>
          <w:sz w:val="26"/>
          <w:szCs w:val="26"/>
          <w:lang w:val="pt-BR"/>
        </w:rPr>
        <w:t>nh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w:t>
      </w:r>
      <w:r w:rsidRPr="00BF2A61">
        <w:rPr>
          <w:rFonts w:ascii="Times New Roman" w:hAnsi="Times New Roman" w:cs=".VnTime"/>
          <w:iCs/>
          <w:sz w:val="26"/>
          <w:szCs w:val="26"/>
          <w:lang w:val="pt-BR"/>
        </w:rPr>
        <w:t>ý</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k</w:t>
      </w:r>
      <w:r w:rsidRPr="00BF2A61">
        <w:rPr>
          <w:rFonts w:ascii="Times New Roman" w:hAnsi="Times New Roman" w:cs="Calibri"/>
          <w:iCs/>
          <w:sz w:val="26"/>
          <w:szCs w:val="26"/>
          <w:lang w:val="pt-BR"/>
        </w:rPr>
        <w:t>ỷ</w:t>
      </w:r>
      <w:r w:rsidRPr="00BF2A61">
        <w:rPr>
          <w:rFonts w:ascii="Times New Roman" w:hAnsi="Times New Roman"/>
          <w:iCs/>
          <w:sz w:val="26"/>
          <w:szCs w:val="26"/>
          <w:lang w:val="pt-BR"/>
        </w:rPr>
        <w:t xml:space="preserve">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phong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nghi</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m t</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c, trung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ẩ</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ỷ</w:t>
      </w:r>
      <w:r w:rsidRPr="00BF2A61">
        <w:rPr>
          <w:rFonts w:ascii="Times New Roman" w:hAnsi="Times New Roman"/>
          <w:iCs/>
          <w:sz w:val="26"/>
          <w:szCs w:val="26"/>
          <w:lang w:val="pt-BR"/>
        </w:rPr>
        <w:t xml:space="preserve"> m</w:t>
      </w:r>
      <w:r w:rsidRPr="00BF2A61">
        <w:rPr>
          <w:rFonts w:ascii="Times New Roman" w:hAnsi="Times New Roman" w:cs="Calibri"/>
          <w:iCs/>
          <w:sz w:val="26"/>
          <w:szCs w:val="26"/>
          <w:lang w:val="pt-BR"/>
        </w:rPr>
        <w:t>ỉ</w:t>
      </w:r>
      <w:r w:rsidRPr="00BF2A61">
        <w:rPr>
          <w:rFonts w:ascii="Times New Roman" w:hAnsi="Times New Roman"/>
          <w:iCs/>
          <w:sz w:val="26"/>
          <w:szCs w:val="26"/>
          <w:lang w:val="pt-BR"/>
        </w:rPr>
        <w:t>, ch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nh x</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Tuân th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quy ch</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tinh th</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n</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ng cao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 xml:space="preserve"> chuy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n m</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ng nhu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ấ</w:t>
      </w:r>
      <w:r w:rsidRPr="00BF2A61">
        <w:rPr>
          <w:rFonts w:ascii="Times New Roman" w:hAnsi="Times New Roman"/>
          <w:iCs/>
          <w:sz w:val="26"/>
          <w:szCs w:val="26"/>
          <w:lang w:val="pt-BR"/>
        </w:rPr>
        <w:t>t,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 ph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Rèn luy</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để</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đủ</w:t>
      </w:r>
      <w:r w:rsidRPr="00BF2A61">
        <w:rPr>
          <w:rFonts w:ascii="Times New Roman" w:hAnsi="Times New Roman"/>
          <w:iCs/>
          <w:sz w:val="26"/>
          <w:szCs w:val="26"/>
          <w:lang w:val="pt-BR"/>
        </w:rPr>
        <w:t xml:space="preserve"> s</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kh</w:t>
      </w:r>
      <w:r w:rsidRPr="00BF2A61">
        <w:rPr>
          <w:rFonts w:ascii="Times New Roman" w:hAnsi="Times New Roman" w:cs="Calibri"/>
          <w:iCs/>
          <w:sz w:val="26"/>
          <w:szCs w:val="26"/>
          <w:lang w:val="pt-BR"/>
        </w:rPr>
        <w:t>ỏ</w:t>
      </w:r>
      <w:r w:rsidRPr="00BF2A61">
        <w:rPr>
          <w:rFonts w:ascii="Times New Roman" w:hAnsi="Times New Roman"/>
          <w:iCs/>
          <w:sz w:val="26"/>
          <w:szCs w:val="26"/>
          <w:lang w:val="pt-BR"/>
        </w:rPr>
        <w:t xml:space="preserve">e </w:t>
      </w:r>
      <w:r w:rsidRPr="00BF2A61">
        <w:rPr>
          <w:rFonts w:ascii="Times New Roman" w:hAnsi="Times New Roman" w:cs="Calibri"/>
          <w:iCs/>
          <w:sz w:val="26"/>
          <w:szCs w:val="26"/>
          <w:lang w:val="pt-BR"/>
        </w:rPr>
        <w:t>để</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t</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l</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u d</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i, s</w:t>
      </w:r>
      <w:r w:rsidRPr="00BF2A61">
        <w:rPr>
          <w:rFonts w:ascii="Times New Roman" w:hAnsi="Times New Roman" w:cs="Calibri"/>
          <w:iCs/>
          <w:sz w:val="26"/>
          <w:szCs w:val="26"/>
          <w:lang w:val="pt-BR"/>
        </w:rPr>
        <w:t>ẵ</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ng ph</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x</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y d</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v</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lastRenderedPageBreak/>
        <w: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m</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ph</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ng pháp luy</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n</w:t>
      </w:r>
      <w:r w:rsidRPr="00BF2A61">
        <w:rPr>
          <w:rFonts w:ascii="Times New Roman" w:hAnsi="Times New Roman" w:cs="Calibri"/>
          <w:iCs/>
          <w:sz w:val="26"/>
          <w:szCs w:val="26"/>
          <w:lang w:val="pt-BR"/>
        </w:rPr>
        <w:t>ă</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m</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m</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thao nh</w:t>
      </w:r>
      <w:r w:rsidRPr="00BF2A61">
        <w:rPr>
          <w:rFonts w:ascii="Times New Roman" w:hAnsi="Times New Roman" w:cs="Calibri"/>
          <w:iCs/>
          <w:sz w:val="26"/>
          <w:szCs w:val="26"/>
          <w:lang w:val="pt-BR"/>
        </w:rPr>
        <w:t>ư</w:t>
      </w: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n kinh</w:t>
      </w:r>
      <w:r w:rsidRPr="00BF2A61">
        <w:rPr>
          <w:rFonts w:ascii="Times New Roman" w:hAnsi="Times New Roman" w:cs="Arial"/>
          <w:iCs/>
          <w:sz w:val="26"/>
          <w:szCs w:val="26"/>
          <w:lang w:val="pt-BR"/>
        </w:rPr>
        <w:t>…</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Nêu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ki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t</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 ph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ng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d</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d</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qu</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v</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Ch</w:t>
      </w:r>
      <w:r w:rsidRPr="00BF2A61">
        <w:rPr>
          <w:rFonts w:ascii="Times New Roman" w:hAnsi="Times New Roman" w:cs="Calibri"/>
          <w:iCs/>
          <w:sz w:val="26"/>
          <w:szCs w:val="26"/>
          <w:lang w:val="pt-BR"/>
        </w:rPr>
        <w:t>ấ</w:t>
      </w:r>
      <w:r w:rsidRPr="00BF2A61">
        <w:rPr>
          <w:rFonts w:ascii="Times New Roman" w:hAnsi="Times New Roman"/>
          <w:iCs/>
          <w:sz w:val="26"/>
          <w:szCs w:val="26"/>
          <w:lang w:val="pt-BR"/>
        </w:rPr>
        <w:t>p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k</w:t>
      </w:r>
      <w:r w:rsidRPr="00BF2A61">
        <w:rPr>
          <w:rFonts w:ascii="Times New Roman" w:hAnsi="Times New Roman" w:cs="Calibri"/>
          <w:iCs/>
          <w:sz w:val="26"/>
          <w:szCs w:val="26"/>
          <w:lang w:val="pt-BR"/>
        </w:rPr>
        <w:t>ỷ</w:t>
      </w:r>
      <w:r w:rsidRPr="00BF2A61">
        <w:rPr>
          <w:rFonts w:ascii="Times New Roman" w:hAnsi="Times New Roman"/>
          <w:iCs/>
          <w:sz w:val="26"/>
          <w:szCs w:val="26"/>
          <w:lang w:val="pt-BR"/>
        </w:rPr>
        <w:t xml:space="preserve">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tinh th</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n c</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nh gi</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cách m</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ẵ</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ng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ngh</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a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qu</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v</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1.2. M</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ti</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Ki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th</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d</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yêu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kh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kh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b</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kh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kh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trung t</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 xml:space="preserve">m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yêu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d</w:t>
      </w:r>
      <w:r w:rsidRPr="00BF2A61">
        <w:rPr>
          <w:rFonts w:ascii="Times New Roman" w:hAnsi="Times New Roman" w:cs="Calibri"/>
          <w:iCs/>
          <w:sz w:val="26"/>
          <w:szCs w:val="26"/>
          <w:lang w:val="pt-BR"/>
        </w:rPr>
        <w:t>ưỡ</w:t>
      </w:r>
      <w:r w:rsidRPr="00BF2A61">
        <w:rPr>
          <w:rFonts w:ascii="Times New Roman" w:hAnsi="Times New Roman"/>
          <w:iCs/>
          <w:sz w:val="26"/>
          <w:szCs w:val="26"/>
          <w:lang w:val="pt-BR"/>
        </w:rPr>
        <w:t>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Phân tích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ẽ</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kh</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s</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t m</w:t>
      </w:r>
      <w:r w:rsidRPr="00BF2A61">
        <w:rPr>
          <w:rFonts w:ascii="Times New Roman" w:hAnsi="Times New Roman" w:cs="Calibri"/>
          <w:iCs/>
          <w:sz w:val="26"/>
          <w:szCs w:val="26"/>
          <w:lang w:val="pt-BR"/>
        </w:rPr>
        <w:t>ặ</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ằ</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để</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k</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ho</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ch, bi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thi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tr</w:t>
      </w:r>
      <w:r w:rsidRPr="00BF2A61">
        <w:rPr>
          <w:rFonts w:ascii="Times New Roman" w:hAnsi="Times New Roman" w:cs=".VnTime"/>
          <w:iCs/>
          <w:sz w:val="26"/>
          <w:szCs w:val="26"/>
          <w:lang w:val="pt-BR"/>
        </w:rPr>
        <w:t>ù</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l</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t</w:t>
      </w:r>
      <w:r w:rsidRPr="00BF2A61">
        <w:rPr>
          <w:rFonts w:ascii="Times New Roman" w:hAnsi="Times New Roman" w:cs="Calibri"/>
          <w:iCs/>
          <w:sz w:val="26"/>
          <w:szCs w:val="26"/>
          <w:lang w:val="pt-BR"/>
        </w:rPr>
        <w:t>ư</w:t>
      </w:r>
      <w:r w:rsidRPr="00BF2A61">
        <w:rPr>
          <w:rFonts w:ascii="Times New Roman" w:hAnsi="Times New Roman"/>
          <w:iCs/>
          <w:sz w:val="26"/>
          <w:szCs w:val="26"/>
          <w:lang w:val="pt-BR"/>
        </w:rPr>
        <w:t>,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h</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 xml:space="preserve"> lao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ng</w:t>
      </w:r>
      <w:r w:rsidRPr="00BF2A61">
        <w:rPr>
          <w:rFonts w:ascii="Times New Roman" w:hAnsi="Times New Roman" w:cs="Arial"/>
          <w:iCs/>
          <w:sz w:val="26"/>
          <w:szCs w:val="26"/>
          <w:lang w:val="pt-BR"/>
        </w:rPr>
        <w:t>…</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nh</w:t>
      </w:r>
      <w:r w:rsidRPr="00BF2A61">
        <w:rPr>
          <w:rFonts w:ascii="Times New Roman" w:hAnsi="Times New Roman" w:cs="Calibri"/>
          <w:iCs/>
          <w:sz w:val="26"/>
          <w:szCs w:val="26"/>
          <w:lang w:val="pt-BR"/>
        </w:rPr>
        <w:t>ữ</w:t>
      </w:r>
      <w:r w:rsidRPr="00BF2A61">
        <w:rPr>
          <w:rFonts w:ascii="Times New Roman" w:hAnsi="Times New Roman"/>
          <w:iCs/>
          <w:sz w:val="26"/>
          <w:szCs w:val="26"/>
          <w:lang w:val="pt-BR"/>
        </w:rPr>
        <w:t>ng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ượ</w:t>
      </w:r>
      <w:r w:rsidRPr="00BF2A61">
        <w:rPr>
          <w:rFonts w:ascii="Times New Roman" w:hAnsi="Times New Roman"/>
          <w:iCs/>
          <w:sz w:val="26"/>
          <w:szCs w:val="26"/>
          <w:lang w:val="pt-BR"/>
        </w:rPr>
        <w:t>ng, nguy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n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ch ki</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m tra, kh</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c ph</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sai h</w:t>
      </w:r>
      <w:r w:rsidRPr="00BF2A61">
        <w:rPr>
          <w:rFonts w:ascii="Times New Roman" w:hAnsi="Times New Roman" w:cs="Calibri"/>
          <w:iCs/>
          <w:sz w:val="26"/>
          <w:szCs w:val="26"/>
          <w:lang w:val="pt-BR"/>
        </w:rPr>
        <w:t>ỏ</w:t>
      </w:r>
      <w:r w:rsidRPr="00BF2A61">
        <w:rPr>
          <w:rFonts w:ascii="Times New Roman" w:hAnsi="Times New Roman"/>
          <w:iCs/>
          <w:sz w:val="26"/>
          <w:szCs w:val="26"/>
          <w:lang w:val="pt-BR"/>
        </w:rPr>
        <w:t>ng trong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Phân tích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c t</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nh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so s</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chi ti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m chi ti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trong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Bi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t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n</w:t>
      </w:r>
      <w:r w:rsidRPr="00BF2A61">
        <w:rPr>
          <w:rFonts w:ascii="Times New Roman" w:hAnsi="Times New Roman" w:cs="Calibri"/>
          <w:iCs/>
          <w:sz w:val="26"/>
          <w:szCs w:val="26"/>
          <w:lang w:val="pt-BR"/>
        </w:rPr>
        <w:t>ă</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ph</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m vi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trong t</w:t>
      </w:r>
      <w:r w:rsidRPr="00BF2A61">
        <w:rPr>
          <w:rFonts w:ascii="Times New Roman" w:hAnsi="Times New Roman" w:cs="Calibri"/>
          <w:iCs/>
          <w:sz w:val="26"/>
          <w:szCs w:val="26"/>
          <w:lang w:val="pt-BR"/>
        </w:rPr>
        <w:t>ừ</w:t>
      </w:r>
      <w:r w:rsidRPr="00BF2A61">
        <w:rPr>
          <w:rFonts w:ascii="Times New Roman" w:hAnsi="Times New Roman"/>
          <w:iCs/>
          <w:sz w:val="26"/>
          <w:szCs w:val="26"/>
          <w:lang w:val="pt-BR"/>
        </w:rPr>
        <w:t>ng l</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n</w:t>
      </w:r>
      <w:r w:rsidRPr="00BF2A61">
        <w:rPr>
          <w:rFonts w:ascii="Times New Roman" w:hAnsi="Times New Roman" w:cs="Calibri"/>
          <w:iCs/>
          <w:sz w:val="26"/>
          <w:szCs w:val="26"/>
          <w:lang w:val="pt-BR"/>
        </w:rPr>
        <w:t>ă</w:t>
      </w:r>
      <w:r w:rsidRPr="00BF2A61">
        <w:rPr>
          <w:rFonts w:ascii="Times New Roman" w:hAnsi="Times New Roman"/>
          <w:iCs/>
          <w:sz w:val="26"/>
          <w:szCs w:val="26"/>
          <w:lang w:val="pt-BR"/>
        </w:rPr>
        <w:t>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d</w:t>
      </w:r>
      <w:r w:rsidRPr="00BF2A61">
        <w:rPr>
          <w:rFonts w:ascii="Times New Roman" w:hAnsi="Times New Roman" w:cs="Calibri"/>
          <w:iCs/>
          <w:sz w:val="26"/>
          <w:szCs w:val="26"/>
          <w:lang w:val="pt-BR"/>
        </w:rPr>
        <w:t>ưỡ</w:t>
      </w:r>
      <w:r w:rsidRPr="00BF2A61">
        <w:rPr>
          <w:rFonts w:ascii="Times New Roman" w:hAnsi="Times New Roman"/>
          <w:iCs/>
          <w:sz w:val="26"/>
          <w:szCs w:val="26"/>
          <w:lang w:val="pt-BR"/>
        </w:rPr>
        <w:t>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u ch</w:t>
      </w:r>
      <w:r w:rsidRPr="00BF2A61">
        <w:rPr>
          <w:rFonts w:ascii="Times New Roman" w:hAnsi="Times New Roman" w:cs="Calibri"/>
          <w:iCs/>
          <w:sz w:val="26"/>
          <w:szCs w:val="26"/>
          <w:lang w:val="pt-BR"/>
        </w:rPr>
        <w:t>ỉ</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 xml:space="preserve">o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giao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ho</w:t>
      </w:r>
      <w:r w:rsidRPr="00BF2A61">
        <w:rPr>
          <w:rFonts w:ascii="Times New Roman" w:hAnsi="Times New Roman" w:cs="Calibri"/>
          <w:iCs/>
          <w:sz w:val="26"/>
          <w:szCs w:val="26"/>
          <w:lang w:val="pt-BR"/>
        </w:rPr>
        <w:t>ặ</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trung t</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m...)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ng d</w:t>
      </w:r>
      <w:r w:rsidRPr="00BF2A61">
        <w:rPr>
          <w:rFonts w:ascii="Times New Roman" w:hAnsi="Times New Roman" w:cs="Calibri"/>
          <w:iCs/>
          <w:sz w:val="26"/>
          <w:szCs w:val="26"/>
          <w:lang w:val="pt-BR"/>
        </w:rPr>
        <w:t>ẫ</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(ho</w:t>
      </w:r>
      <w:r w:rsidRPr="00BF2A61">
        <w:rPr>
          <w:rFonts w:ascii="Times New Roman" w:hAnsi="Times New Roman" w:cs="Calibri"/>
          <w:iCs/>
          <w:sz w:val="26"/>
          <w:szCs w:val="26"/>
          <w:lang w:val="pt-BR"/>
        </w:rPr>
        <w:t>ặ</w:t>
      </w:r>
      <w:r w:rsidRPr="00BF2A61">
        <w:rPr>
          <w:rFonts w:ascii="Times New Roman" w:hAnsi="Times New Roman"/>
          <w:iCs/>
          <w:sz w:val="26"/>
          <w:szCs w:val="26"/>
          <w:lang w:val="pt-BR"/>
        </w:rPr>
        <w:t>c chuy</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n giao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ho</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t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nh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m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H</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ng d</w:t>
      </w:r>
      <w:r w:rsidRPr="00BF2A61">
        <w:rPr>
          <w:rFonts w:ascii="Times New Roman" w:hAnsi="Times New Roman" w:cs="Calibri"/>
          <w:iCs/>
          <w:sz w:val="26"/>
          <w:szCs w:val="26"/>
          <w:lang w:val="pt-BR"/>
        </w:rPr>
        <w:t>ẫ</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th</w:t>
      </w:r>
      <w:r w:rsidRPr="00BF2A61">
        <w:rPr>
          <w:rFonts w:ascii="Times New Roman" w:hAnsi="Times New Roman" w:cs="Calibri"/>
          <w:iCs/>
          <w:sz w:val="26"/>
          <w:szCs w:val="26"/>
          <w:lang w:val="pt-BR"/>
        </w:rPr>
        <w:t>ợ</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i b</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ợ</w:t>
      </w:r>
      <w:r w:rsidRPr="00BF2A61">
        <w:rPr>
          <w:rFonts w:ascii="Times New Roman" w:hAnsi="Times New Roman"/>
          <w:iCs/>
          <w:sz w:val="26"/>
          <w:szCs w:val="26"/>
          <w:lang w:val="pt-BR"/>
        </w:rPr>
        <w:t xml:space="preserve"> ph</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trong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khai th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trang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h</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 xml:space="preserve">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 xml:space="preserve">u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n</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khi x</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y ra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lastRenderedPageBreak/>
        <w:t>1.3. V</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tr</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 l</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m sau khi t</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t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xong ch</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 xml:space="preserve">ng trình cao </w:t>
      </w:r>
      <w:r w:rsidRPr="00BF2A61">
        <w:rPr>
          <w:rFonts w:ascii="Times New Roman" w:hAnsi="Times New Roman" w:cs="Calibri"/>
          <w:iCs/>
          <w:sz w:val="26"/>
          <w:szCs w:val="26"/>
          <w:lang w:val="pt-BR"/>
        </w:rPr>
        <w:t>đẳ</w:t>
      </w:r>
      <w:r w:rsidRPr="00BF2A61">
        <w:rPr>
          <w:rFonts w:ascii="Times New Roman" w:hAnsi="Times New Roman"/>
          <w:iCs/>
          <w:sz w:val="26"/>
          <w:szCs w:val="26"/>
          <w:lang w:val="pt-BR"/>
        </w:rPr>
        <w:t xml:space="preserve">ng </w:t>
      </w:r>
      <w:r w:rsidRPr="00F31077">
        <w:rPr>
          <w:rFonts w:ascii="Times New Roman" w:hAnsi="Times New Roman"/>
          <w:iCs/>
          <w:color w:val="FF0000"/>
          <w:sz w:val="26"/>
          <w:szCs w:val="26"/>
          <w:lang w:val="pt-BR"/>
        </w:rPr>
        <w:t>ngh</w:t>
      </w:r>
      <w:r w:rsidRPr="00F31077">
        <w:rPr>
          <w:rFonts w:ascii="Times New Roman" w:hAnsi="Times New Roman" w:cs="Calibri"/>
          <w:iCs/>
          <w:color w:val="FF0000"/>
          <w:sz w:val="26"/>
          <w:szCs w:val="26"/>
          <w:lang w:val="pt-BR"/>
        </w:rPr>
        <w:t>ề</w:t>
      </w:r>
      <w:r w:rsidRPr="00F31077">
        <w:rPr>
          <w:rFonts w:ascii="Times New Roman" w:hAnsi="Times New Roman"/>
          <w:iCs/>
          <w:color w:val="FF0000"/>
          <w:sz w:val="26"/>
          <w:szCs w:val="26"/>
          <w:lang w:val="pt-BR"/>
        </w:rPr>
        <w:t xml:space="preserve"> </w:t>
      </w:r>
      <w:r w:rsidRPr="00F31077">
        <w:rPr>
          <w:rFonts w:ascii="Times New Roman" w:hAnsi="Times New Roman" w:cs=".VnTime"/>
          <w:iCs/>
          <w:color w:val="FF0000"/>
          <w:sz w:val="26"/>
          <w:szCs w:val="26"/>
          <w:lang w:val="pt-BR"/>
        </w:rPr>
        <w:t>“</w:t>
      </w:r>
      <w:r w:rsidRPr="00F31077">
        <w:rPr>
          <w:rFonts w:ascii="Times New Roman" w:hAnsi="Times New Roman"/>
          <w:iCs/>
          <w:color w:val="FF0000"/>
          <w:sz w:val="26"/>
          <w:szCs w:val="26"/>
          <w:lang w:val="pt-BR"/>
        </w:rPr>
        <w:t>L</w:t>
      </w:r>
      <w:r w:rsidRPr="00F31077">
        <w:rPr>
          <w:rFonts w:ascii="Times New Roman" w:hAnsi="Times New Roman" w:cs="Calibri"/>
          <w:iCs/>
          <w:color w:val="FF0000"/>
          <w:sz w:val="26"/>
          <w:szCs w:val="26"/>
          <w:lang w:val="pt-BR"/>
        </w:rPr>
        <w:t>ắ</w:t>
      </w:r>
      <w:r w:rsidRPr="00F31077">
        <w:rPr>
          <w:rFonts w:ascii="Times New Roman" w:hAnsi="Times New Roman"/>
          <w:iCs/>
          <w:color w:val="FF0000"/>
          <w:sz w:val="26"/>
          <w:szCs w:val="26"/>
          <w:lang w:val="pt-BR"/>
        </w:rPr>
        <w:t xml:space="preserve">p </w:t>
      </w:r>
      <w:r w:rsidRPr="00F31077">
        <w:rPr>
          <w:rFonts w:ascii="Times New Roman" w:hAnsi="Times New Roman" w:cs="Calibri"/>
          <w:iCs/>
          <w:color w:val="FF0000"/>
          <w:sz w:val="26"/>
          <w:szCs w:val="26"/>
          <w:lang w:val="pt-BR"/>
        </w:rPr>
        <w:t>đặ</w:t>
      </w:r>
      <w:r w:rsidRPr="00F31077">
        <w:rPr>
          <w:rFonts w:ascii="Times New Roman" w:hAnsi="Times New Roman"/>
          <w:iCs/>
          <w:color w:val="FF0000"/>
          <w:sz w:val="26"/>
          <w:szCs w:val="26"/>
          <w:lang w:val="pt-BR"/>
        </w:rPr>
        <w:t>t thi</w:t>
      </w:r>
      <w:r w:rsidRPr="00F31077">
        <w:rPr>
          <w:rFonts w:ascii="Times New Roman" w:hAnsi="Times New Roman" w:cs="Calibri"/>
          <w:iCs/>
          <w:color w:val="FF0000"/>
          <w:sz w:val="26"/>
          <w:szCs w:val="26"/>
          <w:lang w:val="pt-BR"/>
        </w:rPr>
        <w:t>ế</w:t>
      </w:r>
      <w:r w:rsidRPr="00F31077">
        <w:rPr>
          <w:rFonts w:ascii="Times New Roman" w:hAnsi="Times New Roman"/>
          <w:iCs/>
          <w:color w:val="FF0000"/>
          <w:sz w:val="26"/>
          <w:szCs w:val="26"/>
          <w:lang w:val="pt-BR"/>
        </w:rPr>
        <w:t>t b</w:t>
      </w:r>
      <w:r w:rsidRPr="00F31077">
        <w:rPr>
          <w:rFonts w:ascii="Times New Roman" w:hAnsi="Times New Roman" w:cs="Calibri"/>
          <w:iCs/>
          <w:color w:val="FF0000"/>
          <w:sz w:val="26"/>
          <w:szCs w:val="26"/>
          <w:lang w:val="pt-BR"/>
        </w:rPr>
        <w:t>ị</w:t>
      </w:r>
      <w:r w:rsidRPr="00F31077">
        <w:rPr>
          <w:rFonts w:ascii="Times New Roman" w:hAnsi="Times New Roman"/>
          <w:iCs/>
          <w:color w:val="FF0000"/>
          <w:sz w:val="26"/>
          <w:szCs w:val="26"/>
          <w:lang w:val="pt-BR"/>
        </w:rPr>
        <w:t xml:space="preserve"> l</w:t>
      </w:r>
      <w:r w:rsidRPr="00F31077">
        <w:rPr>
          <w:rFonts w:ascii="Times New Roman" w:hAnsi="Times New Roman" w:cs="Calibri"/>
          <w:iCs/>
          <w:color w:val="FF0000"/>
          <w:sz w:val="26"/>
          <w:szCs w:val="26"/>
          <w:lang w:val="pt-BR"/>
        </w:rPr>
        <w:t>ạ</w:t>
      </w:r>
      <w:r w:rsidRPr="00F31077">
        <w:rPr>
          <w:rFonts w:ascii="Times New Roman" w:hAnsi="Times New Roman"/>
          <w:iCs/>
          <w:color w:val="FF0000"/>
          <w:sz w:val="26"/>
          <w:szCs w:val="26"/>
          <w:lang w:val="pt-BR"/>
        </w:rPr>
        <w:t>nh</w:t>
      </w:r>
      <w:r w:rsidRPr="00F31077">
        <w:rPr>
          <w:rFonts w:ascii="Times New Roman" w:hAnsi="Times New Roman" w:cs=".VnTime"/>
          <w:iCs/>
          <w:color w:val="FF0000"/>
          <w:sz w:val="26"/>
          <w:szCs w:val="26"/>
          <w:lang w:val="pt-BR"/>
        </w:rPr>
        <w:t>”</w:t>
      </w:r>
      <w:r w:rsidRPr="00F31077">
        <w:rPr>
          <w:rFonts w:ascii="Times New Roman" w:hAnsi="Times New Roman"/>
          <w:iCs/>
          <w:color w:val="FF0000"/>
          <w:sz w:val="26"/>
          <w:szCs w:val="26"/>
          <w:lang w:val="pt-BR"/>
        </w:rPr>
        <w:t xml:space="preserve"> </w:t>
      </w:r>
      <w:r w:rsidRPr="00BF2A61">
        <w:rPr>
          <w:rFonts w:ascii="Times New Roman" w:hAnsi="Times New Roman"/>
          <w:iCs/>
          <w:sz w:val="26"/>
          <w:szCs w:val="26"/>
          <w:lang w:val="pt-BR"/>
        </w:rPr>
        <w:t>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m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ở</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tr</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Khu công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d</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ch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ch</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bi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qu</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n</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ph</w:t>
      </w:r>
      <w:r w:rsidRPr="00BF2A61">
        <w:rPr>
          <w:rFonts w:ascii="Times New Roman" w:hAnsi="Times New Roman" w:cs="Calibri"/>
          <w:iCs/>
          <w:sz w:val="26"/>
          <w:szCs w:val="26"/>
          <w:lang w:val="pt-BR"/>
        </w:rPr>
        <w:t>ẩ</w:t>
      </w:r>
      <w:r w:rsidRPr="00BF2A61">
        <w:rPr>
          <w:rFonts w:ascii="Times New Roman" w:hAnsi="Times New Roman"/>
          <w:iCs/>
          <w:sz w:val="26"/>
          <w:szCs w:val="26"/>
          <w:lang w:val="pt-BR"/>
        </w:rPr>
        <w:t>m</w:t>
      </w:r>
      <w:r w:rsidRPr="00BF2A61">
        <w:rPr>
          <w:rFonts w:ascii="Times New Roman" w:hAnsi="Times New Roman" w:cs="Arial"/>
          <w:iCs/>
          <w:sz w:val="26"/>
          <w:szCs w:val="26"/>
          <w:lang w:val="pt-BR"/>
        </w:rPr>
        <w:t>…</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Các nh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ch</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o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doanh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thi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a ch</w:t>
      </w:r>
      <w:r w:rsidRPr="00BF2A61">
        <w:rPr>
          <w:rFonts w:ascii="Times New Roman" w:hAnsi="Times New Roman" w:cs="Calibri"/>
          <w:iCs/>
          <w:sz w:val="26"/>
          <w:szCs w:val="26"/>
          <w:lang w:val="pt-BR"/>
        </w:rPr>
        <w:t>ữ</w:t>
      </w:r>
      <w:r w:rsidRPr="00BF2A61">
        <w:rPr>
          <w:rFonts w:ascii="Times New Roman" w:hAnsi="Times New Roman"/>
          <w:iCs/>
          <w:sz w:val="26"/>
          <w:szCs w:val="26"/>
          <w:lang w:val="pt-BR"/>
        </w:rPr>
        <w:t>a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d</w:t>
      </w:r>
      <w:r w:rsidRPr="00BF2A61">
        <w:rPr>
          <w:rFonts w:ascii="Times New Roman" w:hAnsi="Times New Roman" w:cs="Calibri"/>
          <w:iCs/>
          <w:sz w:val="26"/>
          <w:szCs w:val="26"/>
          <w:lang w:val="pt-BR"/>
        </w:rPr>
        <w:t>ưỡ</w:t>
      </w:r>
      <w:r w:rsidRPr="00BF2A61">
        <w:rPr>
          <w:rFonts w:ascii="Times New Roman" w:hAnsi="Times New Roman"/>
          <w:iCs/>
          <w:sz w:val="26"/>
          <w:szCs w:val="26"/>
          <w:lang w:val="pt-BR"/>
        </w:rPr>
        <w:t>ng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Trong các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ho</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t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ng trong l</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L</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m tr</w:t>
      </w:r>
      <w:r w:rsidRPr="00BF2A61">
        <w:rPr>
          <w:rFonts w:ascii="Times New Roman" w:hAnsi="Times New Roman" w:cs="Calibri"/>
          <w:iCs/>
          <w:sz w:val="26"/>
          <w:szCs w:val="26"/>
          <w:lang w:val="pt-BR"/>
        </w:rPr>
        <w:t>ưở</w:t>
      </w:r>
      <w:r w:rsidRPr="00BF2A61">
        <w:rPr>
          <w:rFonts w:ascii="Times New Roman" w:hAnsi="Times New Roman"/>
          <w:iCs/>
          <w:sz w:val="26"/>
          <w:szCs w:val="26"/>
          <w:lang w:val="pt-BR"/>
        </w:rPr>
        <w:t>ng ca, tr</w:t>
      </w:r>
      <w:r w:rsidRPr="00BF2A61">
        <w:rPr>
          <w:rFonts w:ascii="Times New Roman" w:hAnsi="Times New Roman" w:cs="Calibri"/>
          <w:iCs/>
          <w:sz w:val="26"/>
          <w:szCs w:val="26"/>
          <w:lang w:val="pt-BR"/>
        </w:rPr>
        <w:t>ưở</w:t>
      </w:r>
      <w:r w:rsidRPr="00BF2A61">
        <w:rPr>
          <w:rFonts w:ascii="Times New Roman" w:hAnsi="Times New Roman"/>
          <w:iCs/>
          <w:sz w:val="26"/>
          <w:szCs w:val="26"/>
          <w:lang w:val="pt-BR"/>
        </w:rPr>
        <w:t>ng nh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m trong trong l</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46A15" w:rsidRPr="00C67FCF"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n</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ng cao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 chuy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n m</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 ngh</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7D07D5">
        <w:rPr>
          <w:rFonts w:ascii="Times New Roman" w:hAnsi="Times New Roman"/>
          <w:b/>
          <w:sz w:val="26"/>
          <w:szCs w:val="26"/>
          <w:lang w:val="pt-BR"/>
        </w:rPr>
        <w:t>27</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r w:rsidR="00280F55">
        <w:rPr>
          <w:rFonts w:ascii="Times New Roman" w:hAnsi="Times New Roman"/>
          <w:sz w:val="26"/>
          <w:szCs w:val="26"/>
          <w:lang w:val="pt-BR"/>
        </w:rPr>
        <w:t xml:space="preserve"> </w:t>
      </w:r>
      <w:r w:rsidR="00280F55" w:rsidRPr="00280F55">
        <w:rPr>
          <w:rFonts w:ascii="Times New Roman" w:hAnsi="Times New Roman"/>
          <w:color w:val="FF0000"/>
          <w:sz w:val="26"/>
          <w:szCs w:val="26"/>
          <w:lang w:val="pt-BR"/>
        </w:rPr>
        <w:t>390</w:t>
      </w:r>
      <w:bookmarkStart w:id="0" w:name="_GoBack"/>
      <w:bookmarkEnd w:id="0"/>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7D07D5" w:rsidRPr="00280F55">
        <w:rPr>
          <w:rFonts w:ascii="Times New Roman" w:hAnsi="Times New Roman"/>
          <w:b/>
          <w:color w:val="FF0000"/>
          <w:sz w:val="26"/>
          <w:szCs w:val="26"/>
          <w:lang w:val="pt-BR"/>
        </w:rPr>
        <w:t>11</w:t>
      </w:r>
      <w:r w:rsidR="00280F55" w:rsidRPr="00280F55">
        <w:rPr>
          <w:rFonts w:ascii="Times New Roman" w:hAnsi="Times New Roman"/>
          <w:b/>
          <w:color w:val="FF0000"/>
          <w:sz w:val="26"/>
          <w:szCs w:val="26"/>
          <w:lang w:val="pt-BR"/>
        </w:rPr>
        <w:t>25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280F55" w:rsidRPr="00280F55">
        <w:rPr>
          <w:rFonts w:ascii="Times New Roman" w:hAnsi="Times New Roman"/>
          <w:b/>
          <w:color w:val="FF0000"/>
          <w:sz w:val="26"/>
          <w:szCs w:val="26"/>
          <w:lang w:val="pt-BR"/>
        </w:rPr>
        <w:t>540</w:t>
      </w:r>
      <w:r w:rsidRPr="00C67FCF">
        <w:rPr>
          <w:rFonts w:ascii="Times New Roman" w:hAnsi="Times New Roman"/>
          <w:sz w:val="26"/>
          <w:szCs w:val="26"/>
          <w:lang w:val="pt-BR"/>
        </w:rPr>
        <w:t xml:space="preserve"> giờ; Thực hành, thực tập, thí nghiệm: </w:t>
      </w:r>
      <w:r w:rsidR="00280F55" w:rsidRPr="00280F55">
        <w:rPr>
          <w:rFonts w:ascii="Times New Roman" w:hAnsi="Times New Roman"/>
          <w:b/>
          <w:color w:val="FF0000"/>
          <w:sz w:val="26"/>
          <w:szCs w:val="26"/>
          <w:lang w:val="pt-BR"/>
        </w:rPr>
        <w:t>975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r w:rsidR="00280F55">
        <w:rPr>
          <w:rFonts w:ascii="Times New Roman" w:hAnsi="Times New Roman"/>
          <w:sz w:val="26"/>
          <w:szCs w:val="26"/>
          <w:lang w:val="pt-BR"/>
        </w:rPr>
        <w:t xml:space="preserve"> </w:t>
      </w:r>
      <w:r w:rsidR="00280F55" w:rsidRPr="00280F55">
        <w:rPr>
          <w:rFonts w:ascii="Times New Roman" w:hAnsi="Times New Roman"/>
          <w:color w:val="FF0000"/>
          <w:sz w:val="26"/>
          <w:szCs w:val="26"/>
          <w:lang w:val="pt-BR"/>
        </w:rPr>
        <w:t>64.3%</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
        <w:gridCol w:w="2783"/>
        <w:gridCol w:w="852"/>
        <w:gridCol w:w="919"/>
        <w:gridCol w:w="924"/>
        <w:gridCol w:w="2145"/>
        <w:gridCol w:w="912"/>
      </w:tblGrid>
      <w:tr w:rsidR="004E3A37" w:rsidRPr="00C67FCF" w:rsidTr="007D07D5">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00"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7D07D5">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3981"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7D07D5">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12"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7D07D5">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535"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BF2A61" w:rsidRPr="00C67FCF" w:rsidTr="007D07D5">
        <w:trPr>
          <w:trHeight w:val="454"/>
        </w:trPr>
        <w:tc>
          <w:tcPr>
            <w:tcW w:w="978" w:type="dxa"/>
            <w:tcBorders>
              <w:top w:val="single" w:sz="8" w:space="0" w:color="auto"/>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rFonts w:ascii="Times New Roman" w:hAnsi="Times New Roman"/>
                <w:sz w:val="26"/>
                <w:szCs w:val="26"/>
              </w:rPr>
            </w:pPr>
            <w:r>
              <w:rPr>
                <w:sz w:val="26"/>
                <w:szCs w:val="26"/>
              </w:rPr>
              <w:t>1</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2</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13</w:t>
            </w:r>
          </w:p>
        </w:tc>
        <w:tc>
          <w:tcPr>
            <w:tcW w:w="2145"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8F48BE"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3</w:t>
            </w:r>
          </w:p>
        </w:tc>
        <w:tc>
          <w:tcPr>
            <w:tcW w:w="2783" w:type="dxa"/>
            <w:shd w:val="clear" w:color="auto" w:fill="auto"/>
            <w:vAlign w:val="center"/>
          </w:tcPr>
          <w:p w:rsidR="00BF2A61" w:rsidRPr="008F48BE" w:rsidRDefault="00BF2A61" w:rsidP="00BF2A61">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BF2A61" w:rsidRPr="008F48BE" w:rsidRDefault="00BF2A61" w:rsidP="00BF2A61">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F2A61" w:rsidRPr="008F48BE" w:rsidRDefault="00BF2A61" w:rsidP="00BF2A61">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2145"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30</w:t>
            </w:r>
          </w:p>
        </w:tc>
        <w:tc>
          <w:tcPr>
            <w:tcW w:w="912"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r>
      <w:tr w:rsidR="00BF2A61" w:rsidRPr="00C67FCF" w:rsidTr="007D07D5">
        <w:trPr>
          <w:trHeight w:val="755"/>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4</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 xml:space="preserve">Giáo dục </w:t>
            </w:r>
            <w:r>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5</w:t>
            </w:r>
            <w:r w:rsidRPr="00C2605B">
              <w:rPr>
                <w:rFonts w:ascii="Times New Roman" w:hAnsi="Times New Roman"/>
                <w:i/>
                <w:sz w:val="26"/>
                <w:szCs w:val="26"/>
              </w:rPr>
              <w:t>(</w:t>
            </w:r>
            <w:r>
              <w:rPr>
                <w:rFonts w:ascii="Times New Roman" w:hAnsi="Times New Roman"/>
                <w:i/>
                <w:sz w:val="26"/>
                <w:szCs w:val="26"/>
              </w:rPr>
              <w:t>2/3</w:t>
            </w:r>
            <w:r w:rsidRPr="00C2605B">
              <w:rPr>
                <w:rFonts w:ascii="Times New Roman" w:hAnsi="Times New Roman"/>
                <w:i/>
                <w:sz w:val="26"/>
                <w:szCs w:val="26"/>
              </w:rPr>
              <w:t>)</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90</w:t>
            </w: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5</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4</w:t>
            </w:r>
            <w:r>
              <w:rPr>
                <w:rFonts w:ascii="Times New Roman" w:hAnsi="Times New Roman"/>
                <w:sz w:val="26"/>
                <w:szCs w:val="26"/>
              </w:rPr>
              <w:t>(2,2)</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60</w:t>
            </w: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6</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58</w:t>
            </w:r>
          </w:p>
        </w:tc>
        <w:tc>
          <w:tcPr>
            <w:tcW w:w="2145"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7</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43</w:t>
            </w:r>
          </w:p>
        </w:tc>
        <w:tc>
          <w:tcPr>
            <w:tcW w:w="2145"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F31077" w:rsidRPr="00F31077"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F31077" w:rsidRDefault="00F31077" w:rsidP="00BF2A61">
            <w:pPr>
              <w:jc w:val="center"/>
              <w:rPr>
                <w:sz w:val="26"/>
                <w:szCs w:val="26"/>
              </w:rPr>
            </w:pPr>
          </w:p>
        </w:tc>
        <w:tc>
          <w:tcPr>
            <w:tcW w:w="2783" w:type="dxa"/>
            <w:shd w:val="clear" w:color="auto" w:fill="auto"/>
            <w:vAlign w:val="center"/>
          </w:tcPr>
          <w:p w:rsidR="00F31077" w:rsidRDefault="00F31077" w:rsidP="00BF2A61">
            <w:pPr>
              <w:spacing w:line="256" w:lineRule="auto"/>
              <w:rPr>
                <w:rFonts w:ascii="Times New Roman" w:hAnsi="Times New Roman"/>
                <w:sz w:val="26"/>
                <w:szCs w:val="26"/>
              </w:rPr>
            </w:pPr>
          </w:p>
        </w:tc>
        <w:tc>
          <w:tcPr>
            <w:tcW w:w="852" w:type="dxa"/>
            <w:vAlign w:val="center"/>
          </w:tcPr>
          <w:p w:rsidR="00F31077" w:rsidRDefault="00F31077" w:rsidP="00F31077">
            <w:pPr>
              <w:spacing w:line="256" w:lineRule="auto"/>
              <w:jc w:val="center"/>
              <w:rPr>
                <w:rFonts w:ascii="Times New Roman" w:hAnsi="Times New Roman"/>
                <w:sz w:val="26"/>
                <w:szCs w:val="26"/>
              </w:rPr>
            </w:pPr>
            <w:r w:rsidRPr="00F31077">
              <w:rPr>
                <w:rFonts w:ascii="Times New Roman" w:hAnsi="Times New Roman"/>
                <w:color w:val="FF0000"/>
                <w:sz w:val="26"/>
                <w:szCs w:val="26"/>
              </w:rPr>
              <w:t>20</w:t>
            </w:r>
          </w:p>
        </w:tc>
        <w:tc>
          <w:tcPr>
            <w:tcW w:w="919" w:type="dxa"/>
            <w:shd w:val="clear" w:color="auto" w:fill="auto"/>
            <w:vAlign w:val="center"/>
          </w:tcPr>
          <w:p w:rsidR="00F31077" w:rsidRDefault="00F31077" w:rsidP="00BF2A61">
            <w:pPr>
              <w:spacing w:line="256" w:lineRule="auto"/>
              <w:jc w:val="center"/>
              <w:rPr>
                <w:rFonts w:ascii="Times New Roman" w:hAnsi="Times New Roman"/>
                <w:sz w:val="26"/>
                <w:szCs w:val="26"/>
              </w:rPr>
            </w:pPr>
            <w:r w:rsidRPr="00F31077">
              <w:rPr>
                <w:rFonts w:ascii="Times New Roman" w:hAnsi="Times New Roman"/>
                <w:color w:val="FF0000"/>
                <w:sz w:val="26"/>
                <w:szCs w:val="26"/>
              </w:rPr>
              <w:t>390</w:t>
            </w:r>
          </w:p>
        </w:tc>
        <w:tc>
          <w:tcPr>
            <w:tcW w:w="924" w:type="dxa"/>
            <w:shd w:val="clear" w:color="auto" w:fill="auto"/>
            <w:vAlign w:val="center"/>
          </w:tcPr>
          <w:p w:rsidR="00F31077" w:rsidRDefault="00F31077" w:rsidP="00BF2A61">
            <w:pPr>
              <w:jc w:val="center"/>
              <w:rPr>
                <w:rFonts w:ascii="Times New Roman" w:hAnsi="Times New Roman"/>
                <w:sz w:val="26"/>
                <w:szCs w:val="26"/>
              </w:rPr>
            </w:pPr>
            <w:r w:rsidRPr="00F31077">
              <w:rPr>
                <w:rFonts w:ascii="Times New Roman" w:hAnsi="Times New Roman"/>
                <w:color w:val="FF0000"/>
                <w:sz w:val="26"/>
                <w:szCs w:val="26"/>
              </w:rPr>
              <w:t>198</w:t>
            </w:r>
          </w:p>
        </w:tc>
        <w:tc>
          <w:tcPr>
            <w:tcW w:w="2145" w:type="dxa"/>
            <w:shd w:val="clear" w:color="auto" w:fill="auto"/>
            <w:vAlign w:val="center"/>
          </w:tcPr>
          <w:p w:rsidR="00F31077"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180</w:t>
            </w:r>
          </w:p>
        </w:tc>
        <w:tc>
          <w:tcPr>
            <w:tcW w:w="912" w:type="dxa"/>
            <w:shd w:val="clear" w:color="auto" w:fill="auto"/>
            <w:vAlign w:val="center"/>
          </w:tcPr>
          <w:p w:rsidR="00F31077"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12</w:t>
            </w:r>
          </w:p>
        </w:tc>
      </w:tr>
      <w:tr w:rsidR="00387F2E" w:rsidRPr="00C67FCF" w:rsidTr="007D07D5">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lastRenderedPageBreak/>
              <w:t>II</w:t>
            </w:r>
          </w:p>
        </w:tc>
        <w:tc>
          <w:tcPr>
            <w:tcW w:w="8535"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BF2A61" w:rsidRPr="00C67FCF" w:rsidTr="007D07D5">
        <w:trPr>
          <w:trHeight w:val="454"/>
        </w:trPr>
        <w:tc>
          <w:tcPr>
            <w:tcW w:w="978" w:type="dxa"/>
            <w:shd w:val="clear" w:color="auto" w:fill="auto"/>
            <w:vAlign w:val="center"/>
          </w:tcPr>
          <w:p w:rsidR="00BF2A61" w:rsidRPr="00CD3CCB" w:rsidRDefault="00BF2A61" w:rsidP="00BF2A61">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BF2A61" w:rsidRPr="00C67FCF" w:rsidRDefault="00BF2A61" w:rsidP="00BF2A61">
            <w:pPr>
              <w:rPr>
                <w:rFonts w:ascii="Times New Roman" w:hAnsi="Times New Roman"/>
                <w:i/>
                <w:sz w:val="26"/>
                <w:szCs w:val="26"/>
              </w:rPr>
            </w:pPr>
            <w:r w:rsidRPr="00C67FCF">
              <w:rPr>
                <w:rFonts w:ascii="Times New Roman" w:hAnsi="Times New Roman"/>
                <w:i/>
                <w:sz w:val="26"/>
                <w:szCs w:val="26"/>
              </w:rPr>
              <w:t>Học phần cơ sở</w:t>
            </w:r>
          </w:p>
        </w:tc>
        <w:tc>
          <w:tcPr>
            <w:tcW w:w="852" w:type="dxa"/>
            <w:tcBorders>
              <w:top w:val="nil"/>
              <w:left w:val="nil"/>
              <w:bottom w:val="single" w:sz="8" w:space="0" w:color="auto"/>
              <w:right w:val="single" w:sz="8" w:space="0" w:color="auto"/>
            </w:tcBorders>
            <w:shd w:val="clear" w:color="auto" w:fill="auto"/>
            <w:vAlign w:val="center"/>
          </w:tcPr>
          <w:p w:rsidR="00BF2A61" w:rsidRDefault="00BF2A61" w:rsidP="00BF2A61">
            <w:pPr>
              <w:jc w:val="center"/>
              <w:rPr>
                <w:rFonts w:ascii="Times New Roman" w:hAnsi="Times New Roman"/>
                <w:b/>
                <w:bCs/>
                <w:color w:val="FF0000"/>
                <w:szCs w:val="28"/>
              </w:rPr>
            </w:pPr>
            <w:r>
              <w:rPr>
                <w:b/>
                <w:bCs/>
                <w:color w:val="FF0000"/>
                <w:szCs w:val="28"/>
              </w:rPr>
              <w:t>18</w:t>
            </w:r>
          </w:p>
        </w:tc>
        <w:tc>
          <w:tcPr>
            <w:tcW w:w="919" w:type="dxa"/>
            <w:tcBorders>
              <w:top w:val="nil"/>
              <w:left w:val="nil"/>
              <w:bottom w:val="single" w:sz="8" w:space="0" w:color="auto"/>
              <w:right w:val="single" w:sz="8" w:space="0" w:color="auto"/>
            </w:tcBorders>
            <w:shd w:val="clear" w:color="auto" w:fill="auto"/>
            <w:vAlign w:val="center"/>
          </w:tcPr>
          <w:p w:rsidR="00BF2A61" w:rsidRDefault="00BF2A61" w:rsidP="00F31077">
            <w:pPr>
              <w:jc w:val="center"/>
              <w:rPr>
                <w:b/>
                <w:bCs/>
                <w:color w:val="FF0000"/>
                <w:szCs w:val="28"/>
              </w:rPr>
            </w:pPr>
            <w:r>
              <w:rPr>
                <w:b/>
                <w:bCs/>
                <w:color w:val="FF0000"/>
                <w:szCs w:val="28"/>
              </w:rPr>
              <w:t>3</w:t>
            </w:r>
            <w:r w:rsidR="00F31077">
              <w:rPr>
                <w:b/>
                <w:bCs/>
                <w:color w:val="FF0000"/>
                <w:szCs w:val="28"/>
              </w:rPr>
              <w:t>00</w:t>
            </w:r>
          </w:p>
        </w:tc>
        <w:tc>
          <w:tcPr>
            <w:tcW w:w="924" w:type="dxa"/>
            <w:tcBorders>
              <w:top w:val="nil"/>
              <w:left w:val="nil"/>
              <w:bottom w:val="single" w:sz="8" w:space="0" w:color="auto"/>
              <w:right w:val="single" w:sz="8" w:space="0" w:color="auto"/>
            </w:tcBorders>
            <w:shd w:val="clear" w:color="auto" w:fill="auto"/>
            <w:vAlign w:val="center"/>
          </w:tcPr>
          <w:p w:rsidR="00BF2A61" w:rsidRDefault="00F31077" w:rsidP="00BF2A61">
            <w:pPr>
              <w:jc w:val="center"/>
              <w:rPr>
                <w:b/>
                <w:bCs/>
                <w:color w:val="FF0000"/>
                <w:szCs w:val="28"/>
              </w:rPr>
            </w:pPr>
            <w:r>
              <w:rPr>
                <w:b/>
                <w:bCs/>
                <w:color w:val="FF0000"/>
                <w:szCs w:val="28"/>
              </w:rPr>
              <w:t>226</w:t>
            </w:r>
          </w:p>
        </w:tc>
        <w:tc>
          <w:tcPr>
            <w:tcW w:w="2145" w:type="dxa"/>
            <w:tcBorders>
              <w:top w:val="nil"/>
              <w:left w:val="nil"/>
              <w:bottom w:val="single" w:sz="8" w:space="0" w:color="auto"/>
              <w:right w:val="single" w:sz="8" w:space="0" w:color="auto"/>
            </w:tcBorders>
            <w:shd w:val="clear" w:color="auto" w:fill="auto"/>
            <w:vAlign w:val="center"/>
          </w:tcPr>
          <w:p w:rsidR="00BF2A61" w:rsidRDefault="00F31077" w:rsidP="00BF2A61">
            <w:pPr>
              <w:jc w:val="center"/>
              <w:rPr>
                <w:b/>
                <w:bCs/>
                <w:color w:val="FF0000"/>
                <w:szCs w:val="28"/>
              </w:rPr>
            </w:pPr>
            <w:r>
              <w:rPr>
                <w:b/>
                <w:bCs/>
                <w:color w:val="FF0000"/>
                <w:szCs w:val="28"/>
              </w:rPr>
              <w:t>60</w:t>
            </w:r>
          </w:p>
        </w:tc>
        <w:tc>
          <w:tcPr>
            <w:tcW w:w="912" w:type="dxa"/>
            <w:tcBorders>
              <w:top w:val="nil"/>
              <w:left w:val="nil"/>
              <w:bottom w:val="single" w:sz="8" w:space="0" w:color="auto"/>
              <w:right w:val="single" w:sz="8" w:space="0" w:color="auto"/>
            </w:tcBorders>
            <w:shd w:val="clear" w:color="auto" w:fill="auto"/>
            <w:vAlign w:val="center"/>
          </w:tcPr>
          <w:p w:rsidR="00BF2A61" w:rsidRDefault="00BF2A61" w:rsidP="00F31077">
            <w:pPr>
              <w:jc w:val="center"/>
              <w:rPr>
                <w:b/>
                <w:bCs/>
                <w:color w:val="FF0000"/>
                <w:szCs w:val="28"/>
              </w:rPr>
            </w:pPr>
            <w:r>
              <w:rPr>
                <w:b/>
                <w:bCs/>
                <w:color w:val="FF0000"/>
                <w:szCs w:val="28"/>
              </w:rPr>
              <w:t>1</w:t>
            </w:r>
            <w:r w:rsidR="00F31077">
              <w:rPr>
                <w:b/>
                <w:bCs/>
                <w:color w:val="FF0000"/>
                <w:szCs w:val="28"/>
              </w:rPr>
              <w:t>4</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8</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Cơ sở kỹ thuật điện và máy điện</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43</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9</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Cơ sở kỹ thuật nhiệt - lạnh</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43</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10</w:t>
            </w:r>
            <w:r w:rsidR="00BF2A61" w:rsidRPr="00BF2A61">
              <w:rPr>
                <w:rFonts w:ascii="Times New Roman" w:hAnsi="Times New Roman"/>
                <w:sz w:val="26"/>
                <w:szCs w:val="26"/>
              </w:rPr>
              <w:t> </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 xml:space="preserve">Kỹ thuật điều hoà không khí </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11</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Thực tập Gò - Hàn</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12</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 xml:space="preserve">An toàn lao động và vệ sinh công nghiệp </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13</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Vật liệu nhiệt lạnh</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14</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 xml:space="preserve">Trang bị điện </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15</w:t>
            </w:r>
          </w:p>
        </w:tc>
        <w:tc>
          <w:tcPr>
            <w:tcW w:w="2783" w:type="dxa"/>
            <w:tcBorders>
              <w:top w:val="nil"/>
              <w:left w:val="nil"/>
              <w:bottom w:val="single" w:sz="8" w:space="0" w:color="auto"/>
              <w:right w:val="single" w:sz="8" w:space="0" w:color="auto"/>
            </w:tcBorders>
            <w:shd w:val="clear" w:color="000000" w:fill="FFFFFF"/>
            <w:vAlign w:val="center"/>
          </w:tcPr>
          <w:p w:rsidR="00BF2A61" w:rsidRPr="00F31077" w:rsidRDefault="007D07D5" w:rsidP="00BF2A61">
            <w:pPr>
              <w:rPr>
                <w:rFonts w:ascii="Times New Roman" w:hAnsi="Times New Roman"/>
                <w:color w:val="FF0000"/>
                <w:sz w:val="26"/>
                <w:szCs w:val="26"/>
              </w:rPr>
            </w:pPr>
            <w:r w:rsidRPr="00F31077">
              <w:rPr>
                <w:rFonts w:ascii="Times New Roman" w:hAnsi="Times New Roman"/>
                <w:color w:val="FF0000"/>
                <w:sz w:val="26"/>
                <w:szCs w:val="26"/>
              </w:rPr>
              <w:t>Autocad</w:t>
            </w:r>
          </w:p>
        </w:tc>
        <w:tc>
          <w:tcPr>
            <w:tcW w:w="852" w:type="dxa"/>
            <w:tcBorders>
              <w:top w:val="nil"/>
              <w:left w:val="nil"/>
              <w:bottom w:val="single" w:sz="8" w:space="0" w:color="auto"/>
              <w:right w:val="single" w:sz="8" w:space="0" w:color="auto"/>
            </w:tcBorders>
            <w:shd w:val="clear" w:color="auto" w:fill="auto"/>
            <w:vAlign w:val="center"/>
          </w:tcPr>
          <w:p w:rsidR="00BF2A61" w:rsidRPr="00F31077" w:rsidRDefault="00BF2A61"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r w:rsidR="00BF2A61" w:rsidRPr="00F31077">
              <w:rPr>
                <w:rFonts w:ascii="Times New Roman" w:hAnsi="Times New Roman"/>
                <w:color w:val="FF0000"/>
                <w:sz w:val="26"/>
                <w:szCs w:val="26"/>
              </w:rPr>
              <w:t> </w:t>
            </w:r>
          </w:p>
        </w:tc>
      </w:tr>
      <w:tr w:rsidR="00BF2A61" w:rsidRPr="00C67FCF" w:rsidTr="007D07D5">
        <w:trPr>
          <w:trHeight w:val="454"/>
        </w:trPr>
        <w:tc>
          <w:tcPr>
            <w:tcW w:w="978" w:type="dxa"/>
            <w:shd w:val="clear" w:color="auto" w:fill="auto"/>
            <w:vAlign w:val="center"/>
          </w:tcPr>
          <w:p w:rsidR="00BF2A61" w:rsidRPr="00C67FCF" w:rsidRDefault="00BF2A61" w:rsidP="00BF2A61">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BF2A61" w:rsidRPr="00C67FCF" w:rsidRDefault="00BF2A61" w:rsidP="00BF2A61">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tcBorders>
              <w:top w:val="nil"/>
              <w:left w:val="nil"/>
              <w:bottom w:val="single" w:sz="8" w:space="0" w:color="auto"/>
              <w:right w:val="single" w:sz="8" w:space="0" w:color="auto"/>
            </w:tcBorders>
            <w:shd w:val="clear" w:color="auto" w:fill="auto"/>
            <w:vAlign w:val="center"/>
          </w:tcPr>
          <w:p w:rsidR="00BF2A61" w:rsidRDefault="00BF2A61" w:rsidP="00BF2A61">
            <w:pPr>
              <w:jc w:val="center"/>
              <w:rPr>
                <w:rFonts w:ascii="Times New Roman" w:hAnsi="Times New Roman"/>
                <w:b/>
                <w:bCs/>
                <w:color w:val="FF0000"/>
                <w:szCs w:val="28"/>
              </w:rPr>
            </w:pPr>
            <w:r>
              <w:rPr>
                <w:b/>
                <w:bCs/>
                <w:color w:val="FF0000"/>
                <w:szCs w:val="28"/>
              </w:rPr>
              <w:t>23</w:t>
            </w:r>
          </w:p>
        </w:tc>
        <w:tc>
          <w:tcPr>
            <w:tcW w:w="919" w:type="dxa"/>
            <w:tcBorders>
              <w:top w:val="nil"/>
              <w:left w:val="nil"/>
              <w:bottom w:val="single" w:sz="8" w:space="0" w:color="auto"/>
              <w:right w:val="single" w:sz="8" w:space="0" w:color="auto"/>
            </w:tcBorders>
            <w:shd w:val="clear" w:color="auto" w:fill="auto"/>
            <w:vAlign w:val="center"/>
          </w:tcPr>
          <w:p w:rsidR="00BF2A61" w:rsidRDefault="00BF2A61" w:rsidP="00BF2A61">
            <w:pPr>
              <w:jc w:val="center"/>
              <w:rPr>
                <w:b/>
                <w:bCs/>
                <w:color w:val="FF0000"/>
                <w:szCs w:val="28"/>
              </w:rPr>
            </w:pPr>
            <w:r>
              <w:rPr>
                <w:b/>
                <w:bCs/>
                <w:color w:val="FF0000"/>
                <w:szCs w:val="28"/>
              </w:rPr>
              <w:t>765</w:t>
            </w:r>
          </w:p>
        </w:tc>
        <w:tc>
          <w:tcPr>
            <w:tcW w:w="924" w:type="dxa"/>
            <w:tcBorders>
              <w:top w:val="nil"/>
              <w:left w:val="nil"/>
              <w:bottom w:val="single" w:sz="8" w:space="0" w:color="auto"/>
              <w:right w:val="single" w:sz="8" w:space="0" w:color="auto"/>
            </w:tcBorders>
            <w:shd w:val="clear" w:color="auto" w:fill="auto"/>
            <w:vAlign w:val="center"/>
          </w:tcPr>
          <w:p w:rsidR="00BF2A61" w:rsidRDefault="00BF2A61" w:rsidP="00BF2A61">
            <w:pPr>
              <w:jc w:val="center"/>
              <w:rPr>
                <w:b/>
                <w:bCs/>
                <w:color w:val="FF0000"/>
                <w:szCs w:val="28"/>
              </w:rPr>
            </w:pPr>
            <w:r>
              <w:rPr>
                <w:b/>
                <w:bCs/>
                <w:color w:val="FF0000"/>
                <w:szCs w:val="28"/>
              </w:rPr>
              <w:t>28</w:t>
            </w:r>
          </w:p>
        </w:tc>
        <w:tc>
          <w:tcPr>
            <w:tcW w:w="2145" w:type="dxa"/>
            <w:tcBorders>
              <w:top w:val="nil"/>
              <w:left w:val="nil"/>
              <w:bottom w:val="single" w:sz="8" w:space="0" w:color="auto"/>
              <w:right w:val="single" w:sz="8" w:space="0" w:color="auto"/>
            </w:tcBorders>
            <w:shd w:val="clear" w:color="auto" w:fill="auto"/>
            <w:vAlign w:val="center"/>
          </w:tcPr>
          <w:p w:rsidR="00BF2A61" w:rsidRDefault="00BF2A61" w:rsidP="00BF2A61">
            <w:pPr>
              <w:jc w:val="center"/>
              <w:rPr>
                <w:b/>
                <w:bCs/>
                <w:color w:val="FF0000"/>
                <w:szCs w:val="28"/>
              </w:rPr>
            </w:pPr>
            <w:r>
              <w:rPr>
                <w:b/>
                <w:bCs/>
                <w:color w:val="FF0000"/>
                <w:szCs w:val="28"/>
              </w:rPr>
              <w:t>735</w:t>
            </w:r>
          </w:p>
        </w:tc>
        <w:tc>
          <w:tcPr>
            <w:tcW w:w="912" w:type="dxa"/>
            <w:tcBorders>
              <w:top w:val="nil"/>
              <w:left w:val="nil"/>
              <w:bottom w:val="single" w:sz="8" w:space="0" w:color="auto"/>
              <w:right w:val="single" w:sz="8" w:space="0" w:color="auto"/>
            </w:tcBorders>
            <w:shd w:val="clear" w:color="auto" w:fill="auto"/>
            <w:vAlign w:val="center"/>
          </w:tcPr>
          <w:p w:rsidR="00BF2A61" w:rsidRDefault="00BF2A61" w:rsidP="00BF2A61">
            <w:pPr>
              <w:jc w:val="center"/>
              <w:rPr>
                <w:b/>
                <w:bCs/>
                <w:color w:val="FF0000"/>
                <w:szCs w:val="28"/>
              </w:rPr>
            </w:pPr>
            <w:r>
              <w:rPr>
                <w:b/>
                <w:bCs/>
                <w:color w:val="FF0000"/>
                <w:szCs w:val="28"/>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16</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F31077" w:rsidP="00BF2A61">
            <w:pPr>
              <w:rPr>
                <w:rFonts w:ascii="Times New Roman" w:hAnsi="Times New Roman"/>
                <w:sz w:val="26"/>
                <w:szCs w:val="26"/>
              </w:rPr>
            </w:pPr>
            <w:r w:rsidRPr="00F31077">
              <w:rPr>
                <w:rFonts w:ascii="Times New Roman" w:hAnsi="Times New Roman"/>
                <w:color w:val="FF0000"/>
                <w:sz w:val="26"/>
                <w:szCs w:val="26"/>
              </w:rPr>
              <w:t xml:space="preserve">Thực tập </w:t>
            </w:r>
            <w:r w:rsidR="00BF2A61" w:rsidRPr="00BF2A61">
              <w:rPr>
                <w:rFonts w:ascii="Times New Roman" w:hAnsi="Times New Roman"/>
                <w:sz w:val="26"/>
                <w:szCs w:val="26"/>
              </w:rPr>
              <w:t>Lạnh cơ bản</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17</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color w:val="000000"/>
                <w:sz w:val="26"/>
                <w:szCs w:val="26"/>
              </w:rPr>
            </w:pPr>
            <w:r w:rsidRPr="00BF2A61">
              <w:rPr>
                <w:rFonts w:ascii="Times New Roman" w:hAnsi="Times New Roman"/>
                <w:color w:val="000000"/>
                <w:sz w:val="26"/>
                <w:szCs w:val="26"/>
              </w:rPr>
              <w:t>Tự động hóa hệ thống lạnh</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18</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Vận hành và sửa chữa thiết bị lạnh</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19</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Hệ thống máy lạnh dân dụng</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20</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Hệ thống điều hoà không khí trung tâm</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21</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Hệ thống máy lạnh thương nghiệp</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22</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Thực tập trang bị điện HT nhiệt lạnh</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23</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Hệ thống máy lạnh công nghiệp I</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noWrap/>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24</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Đồ án 1</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45</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25</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Thực tập tốt nghiệp</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270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7D07D5" w:rsidRPr="00C67FCF" w:rsidTr="007D07D5">
        <w:trPr>
          <w:trHeight w:val="454"/>
        </w:trPr>
        <w:tc>
          <w:tcPr>
            <w:tcW w:w="978" w:type="dxa"/>
            <w:shd w:val="clear" w:color="auto" w:fill="auto"/>
            <w:vAlign w:val="center"/>
          </w:tcPr>
          <w:p w:rsidR="007D07D5" w:rsidRPr="00C67FCF" w:rsidRDefault="007D07D5" w:rsidP="007D07D5">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7D07D5" w:rsidRPr="00C67FCF" w:rsidRDefault="007D07D5" w:rsidP="007D07D5">
            <w:pPr>
              <w:rPr>
                <w:rFonts w:ascii="Times New Roman" w:hAnsi="Times New Roman"/>
                <w:i/>
                <w:sz w:val="26"/>
                <w:szCs w:val="26"/>
              </w:rPr>
            </w:pPr>
            <w:r w:rsidRPr="00C67FCF">
              <w:rPr>
                <w:rFonts w:ascii="Times New Roman" w:hAnsi="Times New Roman"/>
                <w:i/>
                <w:sz w:val="26"/>
                <w:szCs w:val="26"/>
              </w:rPr>
              <w:t>Học phần tự chọn</w:t>
            </w:r>
          </w:p>
        </w:tc>
        <w:tc>
          <w:tcPr>
            <w:tcW w:w="852" w:type="dxa"/>
            <w:tcBorders>
              <w:top w:val="nil"/>
              <w:left w:val="nil"/>
              <w:bottom w:val="single" w:sz="8" w:space="0" w:color="auto"/>
              <w:right w:val="single" w:sz="8" w:space="0" w:color="auto"/>
            </w:tcBorders>
            <w:shd w:val="clear" w:color="auto" w:fill="auto"/>
            <w:vAlign w:val="center"/>
          </w:tcPr>
          <w:p w:rsidR="007D07D5" w:rsidRDefault="007D07D5" w:rsidP="007D07D5">
            <w:pPr>
              <w:jc w:val="center"/>
              <w:rPr>
                <w:rFonts w:ascii="Times New Roman" w:hAnsi="Times New Roman"/>
                <w:b/>
                <w:bCs/>
                <w:color w:val="FF0000"/>
                <w:szCs w:val="28"/>
              </w:rPr>
            </w:pPr>
            <w:r>
              <w:rPr>
                <w:b/>
                <w:bCs/>
                <w:color w:val="FF0000"/>
                <w:szCs w:val="28"/>
              </w:rPr>
              <w:t>4</w:t>
            </w:r>
          </w:p>
        </w:tc>
        <w:tc>
          <w:tcPr>
            <w:tcW w:w="919" w:type="dxa"/>
            <w:tcBorders>
              <w:top w:val="nil"/>
              <w:left w:val="nil"/>
              <w:bottom w:val="single" w:sz="8" w:space="0" w:color="auto"/>
              <w:right w:val="single" w:sz="8" w:space="0" w:color="auto"/>
            </w:tcBorders>
            <w:shd w:val="clear" w:color="auto" w:fill="auto"/>
            <w:vAlign w:val="center"/>
          </w:tcPr>
          <w:p w:rsidR="007D07D5" w:rsidRDefault="007D07D5" w:rsidP="007D07D5">
            <w:pPr>
              <w:jc w:val="center"/>
              <w:rPr>
                <w:b/>
                <w:bCs/>
                <w:color w:val="FF0000"/>
                <w:szCs w:val="28"/>
              </w:rPr>
            </w:pPr>
            <w:r>
              <w:rPr>
                <w:b/>
                <w:bCs/>
                <w:color w:val="FF0000"/>
                <w:szCs w:val="28"/>
              </w:rPr>
              <w:t>60</w:t>
            </w:r>
          </w:p>
        </w:tc>
        <w:tc>
          <w:tcPr>
            <w:tcW w:w="924" w:type="dxa"/>
            <w:tcBorders>
              <w:top w:val="nil"/>
              <w:left w:val="nil"/>
              <w:bottom w:val="single" w:sz="8" w:space="0" w:color="auto"/>
              <w:right w:val="single" w:sz="8" w:space="0" w:color="auto"/>
            </w:tcBorders>
            <w:shd w:val="clear" w:color="auto" w:fill="auto"/>
            <w:vAlign w:val="center"/>
          </w:tcPr>
          <w:p w:rsidR="007D07D5" w:rsidRDefault="007D07D5" w:rsidP="007D07D5">
            <w:pPr>
              <w:jc w:val="center"/>
              <w:rPr>
                <w:b/>
                <w:bCs/>
                <w:color w:val="FF0000"/>
                <w:szCs w:val="28"/>
              </w:rPr>
            </w:pPr>
            <w:r>
              <w:rPr>
                <w:b/>
                <w:bCs/>
                <w:color w:val="FF0000"/>
                <w:szCs w:val="28"/>
              </w:rPr>
              <w:t>56</w:t>
            </w:r>
          </w:p>
        </w:tc>
        <w:tc>
          <w:tcPr>
            <w:tcW w:w="2145" w:type="dxa"/>
            <w:tcBorders>
              <w:top w:val="nil"/>
              <w:left w:val="nil"/>
              <w:bottom w:val="single" w:sz="8" w:space="0" w:color="auto"/>
              <w:right w:val="single" w:sz="8" w:space="0" w:color="auto"/>
            </w:tcBorders>
            <w:shd w:val="clear" w:color="auto" w:fill="auto"/>
            <w:vAlign w:val="center"/>
          </w:tcPr>
          <w:p w:rsidR="007D07D5" w:rsidRDefault="007D07D5" w:rsidP="007D07D5">
            <w:pPr>
              <w:jc w:val="center"/>
              <w:rPr>
                <w:b/>
                <w:bCs/>
                <w:color w:val="FF0000"/>
                <w:szCs w:val="28"/>
              </w:rPr>
            </w:pPr>
            <w:r>
              <w:rPr>
                <w:b/>
                <w:bCs/>
                <w:color w:val="FF0000"/>
                <w:szCs w:val="28"/>
              </w:rPr>
              <w:t>0</w:t>
            </w:r>
          </w:p>
        </w:tc>
        <w:tc>
          <w:tcPr>
            <w:tcW w:w="912" w:type="dxa"/>
            <w:tcBorders>
              <w:top w:val="nil"/>
              <w:left w:val="nil"/>
              <w:bottom w:val="single" w:sz="8" w:space="0" w:color="auto"/>
              <w:right w:val="single" w:sz="8" w:space="0" w:color="auto"/>
            </w:tcBorders>
            <w:shd w:val="clear" w:color="auto" w:fill="auto"/>
            <w:vAlign w:val="center"/>
          </w:tcPr>
          <w:p w:rsidR="007D07D5" w:rsidRDefault="007D07D5" w:rsidP="007D07D5">
            <w:pPr>
              <w:jc w:val="center"/>
              <w:rPr>
                <w:b/>
                <w:bCs/>
                <w:color w:val="FF0000"/>
                <w:szCs w:val="28"/>
              </w:rPr>
            </w:pPr>
            <w:r>
              <w:rPr>
                <w:b/>
                <w:bCs/>
                <w:color w:val="FF0000"/>
                <w:szCs w:val="28"/>
              </w:rPr>
              <w:t>4</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lastRenderedPageBreak/>
              <w:t>26</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Tính toán, thiết kế lắp đặt sơ bộ hệ thống điều hoà không khí</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27</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Chuyên đề máy lạnh</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36160F" w:rsidRPr="00C67FCF" w:rsidTr="007D07D5">
        <w:trPr>
          <w:trHeight w:val="454"/>
        </w:trPr>
        <w:tc>
          <w:tcPr>
            <w:tcW w:w="978" w:type="dxa"/>
            <w:tcBorders>
              <w:right w:val="nil"/>
            </w:tcBorders>
            <w:shd w:val="clear" w:color="auto" w:fill="auto"/>
            <w:vAlign w:val="center"/>
          </w:tcPr>
          <w:p w:rsidR="0036160F" w:rsidRPr="00C67FCF" w:rsidRDefault="0036160F"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36160F" w:rsidRPr="00C67FCF" w:rsidRDefault="0036160F"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36160F" w:rsidRPr="00C67FCF" w:rsidRDefault="0036160F"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36160F" w:rsidRPr="00C67FCF" w:rsidRDefault="00280F55" w:rsidP="0037438F">
            <w:pPr>
              <w:jc w:val="center"/>
              <w:rPr>
                <w:rFonts w:ascii="Times New Roman" w:hAnsi="Times New Roman"/>
                <w:b/>
                <w:bCs/>
                <w:sz w:val="26"/>
                <w:szCs w:val="26"/>
              </w:rPr>
            </w:pPr>
            <w:r w:rsidRPr="00280F55">
              <w:rPr>
                <w:rFonts w:ascii="Times New Roman" w:hAnsi="Times New Roman"/>
                <w:b/>
                <w:bCs/>
                <w:color w:val="FF0000"/>
                <w:sz w:val="26"/>
                <w:szCs w:val="26"/>
              </w:rPr>
              <w:t>1515</w:t>
            </w:r>
          </w:p>
        </w:tc>
        <w:tc>
          <w:tcPr>
            <w:tcW w:w="924" w:type="dxa"/>
            <w:shd w:val="clear" w:color="auto" w:fill="auto"/>
            <w:vAlign w:val="center"/>
          </w:tcPr>
          <w:p w:rsidR="0036160F" w:rsidRPr="00C67FCF" w:rsidRDefault="00280F55" w:rsidP="0037438F">
            <w:pPr>
              <w:jc w:val="center"/>
              <w:rPr>
                <w:rFonts w:ascii="Times New Roman" w:hAnsi="Times New Roman"/>
                <w:b/>
                <w:bCs/>
                <w:sz w:val="26"/>
                <w:szCs w:val="26"/>
              </w:rPr>
            </w:pPr>
            <w:r w:rsidRPr="00280F55">
              <w:rPr>
                <w:rFonts w:ascii="Times New Roman" w:hAnsi="Times New Roman"/>
                <w:b/>
                <w:bCs/>
                <w:color w:val="FF0000"/>
                <w:sz w:val="26"/>
                <w:szCs w:val="26"/>
              </w:rPr>
              <w:t>508</w:t>
            </w:r>
          </w:p>
        </w:tc>
        <w:tc>
          <w:tcPr>
            <w:tcW w:w="2145" w:type="dxa"/>
            <w:shd w:val="clear" w:color="auto" w:fill="auto"/>
            <w:vAlign w:val="center"/>
          </w:tcPr>
          <w:p w:rsidR="0036160F" w:rsidRPr="00C67FCF" w:rsidRDefault="00280F55" w:rsidP="0037438F">
            <w:pPr>
              <w:jc w:val="center"/>
              <w:rPr>
                <w:rFonts w:ascii="Times New Roman" w:hAnsi="Times New Roman"/>
                <w:b/>
                <w:bCs/>
                <w:sz w:val="26"/>
                <w:szCs w:val="26"/>
              </w:rPr>
            </w:pPr>
            <w:r w:rsidRPr="00280F55">
              <w:rPr>
                <w:rFonts w:ascii="Times New Roman" w:hAnsi="Times New Roman"/>
                <w:b/>
                <w:bCs/>
                <w:color w:val="FF0000"/>
                <w:sz w:val="26"/>
                <w:szCs w:val="26"/>
              </w:rPr>
              <w:t>975</w:t>
            </w:r>
          </w:p>
        </w:tc>
        <w:tc>
          <w:tcPr>
            <w:tcW w:w="912" w:type="dxa"/>
            <w:shd w:val="clear" w:color="auto" w:fill="auto"/>
            <w:vAlign w:val="center"/>
          </w:tcPr>
          <w:p w:rsidR="0036160F" w:rsidRPr="00C67FCF" w:rsidRDefault="00280F55" w:rsidP="0037438F">
            <w:pPr>
              <w:jc w:val="center"/>
              <w:rPr>
                <w:rFonts w:ascii="Times New Roman" w:hAnsi="Times New Roman"/>
                <w:b/>
                <w:bCs/>
                <w:sz w:val="26"/>
                <w:szCs w:val="26"/>
              </w:rPr>
            </w:pPr>
            <w:r w:rsidRPr="00280F55">
              <w:rPr>
                <w:rFonts w:ascii="Times New Roman" w:hAnsi="Times New Roman"/>
                <w:b/>
                <w:bCs/>
                <w:color w:val="FF0000"/>
                <w:sz w:val="26"/>
                <w:szCs w:val="26"/>
              </w:rPr>
              <w:t>32</w:t>
            </w: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7D07D5">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shd w:val="clear" w:color="auto" w:fill="FFFF00"/>
            <w:vAlign w:val="center"/>
          </w:tcPr>
          <w:p w:rsidR="00B46A15" w:rsidRPr="00C67FCF" w:rsidRDefault="007D07D5" w:rsidP="000B7CEC">
            <w:pPr>
              <w:spacing w:line="259" w:lineRule="auto"/>
              <w:jc w:val="center"/>
              <w:rPr>
                <w:rFonts w:ascii="Times New Roman" w:hAnsi="Times New Roman"/>
                <w:b/>
                <w:iCs/>
                <w:sz w:val="26"/>
                <w:szCs w:val="26"/>
                <w:lang w:val="pt-BR"/>
              </w:rPr>
            </w:pPr>
            <w:r w:rsidRPr="007D07D5">
              <w:rPr>
                <w:rFonts w:ascii="Times New Roman" w:hAnsi="Times New Roman"/>
                <w:b/>
                <w:iCs/>
                <w:color w:val="FF0000"/>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tcBorders>
              <w:top w:val="single" w:sz="8" w:space="0" w:color="auto"/>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09</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Cơ sở kỹ thuật điện và máy điện</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3</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10</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Cơ sở kỹ thuật nhiệt -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3</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 </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 xml:space="preserve">Kỹ thuật điều hoà không khí </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11</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Thực tập Gò - Hàn</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12</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 xml:space="preserve">An toàn lao động và vệ sinh công nghiệp </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13</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Vật liệu nhiệt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14</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 xml:space="preserve">Trang bị điện </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0</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7D07D5">
        <w:trPr>
          <w:trHeight w:val="454"/>
        </w:trPr>
        <w:tc>
          <w:tcPr>
            <w:tcW w:w="5017" w:type="dxa"/>
            <w:gridSpan w:val="3"/>
            <w:vAlign w:val="center"/>
          </w:tcPr>
          <w:p w:rsidR="00F972C8" w:rsidRPr="00C67FCF" w:rsidRDefault="00F972C8"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shd w:val="clear" w:color="auto" w:fill="FFFF00"/>
            <w:vAlign w:val="center"/>
          </w:tcPr>
          <w:p w:rsidR="00F972C8" w:rsidRPr="007D07D5" w:rsidRDefault="007D07D5" w:rsidP="000B7CEC">
            <w:pPr>
              <w:spacing w:line="259" w:lineRule="auto"/>
              <w:jc w:val="center"/>
              <w:rPr>
                <w:rFonts w:ascii="Times New Roman" w:hAnsi="Times New Roman"/>
                <w:b/>
                <w:iCs/>
                <w:color w:val="FF0000"/>
                <w:sz w:val="26"/>
                <w:szCs w:val="26"/>
                <w:lang w:val="pt-BR"/>
              </w:rPr>
            </w:pPr>
            <w:r>
              <w:rPr>
                <w:rFonts w:ascii="Times New Roman" w:hAnsi="Times New Roman"/>
                <w:b/>
                <w:iCs/>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lastRenderedPageBreak/>
              <w:t>Học phần bắt buộc</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7D07D5" w:rsidRPr="00C67FCF" w:rsidTr="00693AD5">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tcBorders>
              <w:top w:val="single" w:sz="4" w:space="0" w:color="auto"/>
              <w:left w:val="nil"/>
              <w:bottom w:val="single" w:sz="4" w:space="0" w:color="auto"/>
              <w:right w:val="single" w:sz="4"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01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Chính trị</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tcBorders>
              <w:left w:val="single" w:sz="4" w:space="0" w:color="auto"/>
            </w:tcBorders>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02</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Pháp luật</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1</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15</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Autocad</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16</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Lạnh cơ bản</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18</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Vận hành và sửa chữa thiết bị lạnh</w:t>
            </w:r>
          </w:p>
        </w:tc>
        <w:tc>
          <w:tcPr>
            <w:tcW w:w="1074"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19</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máy lạnh dân dụng</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21</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máy lạnh thương nghiệp</w:t>
            </w:r>
          </w:p>
        </w:tc>
        <w:tc>
          <w:tcPr>
            <w:tcW w:w="1074"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8</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22</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Thực tập trang bị điện HT nhiệt lạnh</w:t>
            </w:r>
          </w:p>
        </w:tc>
        <w:tc>
          <w:tcPr>
            <w:tcW w:w="1074"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9</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25</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Đồ án 1</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1</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0</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7D07D5">
        <w:trPr>
          <w:trHeight w:val="454"/>
        </w:trPr>
        <w:tc>
          <w:tcPr>
            <w:tcW w:w="5017" w:type="dxa"/>
            <w:gridSpan w:val="3"/>
            <w:vAlign w:val="center"/>
          </w:tcPr>
          <w:p w:rsidR="00F972C8" w:rsidRPr="00C67FCF" w:rsidRDefault="00F972C8"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shd w:val="clear" w:color="auto" w:fill="FFFF00"/>
            <w:vAlign w:val="center"/>
          </w:tcPr>
          <w:p w:rsidR="00F972C8" w:rsidRPr="00C67FCF" w:rsidRDefault="007D07D5" w:rsidP="000B7CEC">
            <w:pPr>
              <w:spacing w:line="259" w:lineRule="auto"/>
              <w:jc w:val="center"/>
              <w:rPr>
                <w:rFonts w:ascii="Times New Roman" w:hAnsi="Times New Roman"/>
                <w:b/>
                <w:iCs/>
                <w:sz w:val="26"/>
                <w:szCs w:val="26"/>
                <w:lang w:val="pt-BR"/>
              </w:rPr>
            </w:pPr>
            <w:r w:rsidRPr="007D07D5">
              <w:rPr>
                <w:rFonts w:ascii="Times New Roman" w:hAnsi="Times New Roman"/>
                <w:b/>
                <w:iCs/>
                <w:color w:val="FF0000"/>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12</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tcBorders>
              <w:top w:val="single" w:sz="8" w:space="0" w:color="auto"/>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MĐ 17</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color w:val="000000"/>
                <w:sz w:val="26"/>
                <w:szCs w:val="26"/>
              </w:rPr>
            </w:pPr>
            <w:r w:rsidRPr="007D07D5">
              <w:rPr>
                <w:rFonts w:ascii="Times New Roman" w:hAnsi="Times New Roman"/>
                <w:color w:val="000000"/>
                <w:sz w:val="26"/>
                <w:szCs w:val="26"/>
              </w:rPr>
              <w:t>Tự động hóa hệ thống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tcBorders>
              <w:top w:val="nil"/>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MĐ 20</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điều hoà không khí trung tâm</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tcBorders>
              <w:top w:val="nil"/>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23</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máy lạnh công nghiệp I</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tcBorders>
              <w:top w:val="nil"/>
              <w:left w:val="single" w:sz="8" w:space="0" w:color="auto"/>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26</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Thực tập tốt nghiệp</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6</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tcBorders>
              <w:top w:val="single" w:sz="8" w:space="0" w:color="auto"/>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MĐ 25</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Chuyên đề máy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26</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Tính toán, thiết kế lắp đặt sơ bộ hệ thống điều hoà không khí</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0B7CEC" w:rsidRPr="00C67FCF" w:rsidTr="00C2605B">
        <w:trPr>
          <w:trHeight w:val="454"/>
        </w:trPr>
        <w:tc>
          <w:tcPr>
            <w:tcW w:w="5017" w:type="dxa"/>
            <w:gridSpan w:val="3"/>
            <w:vAlign w:val="center"/>
          </w:tcPr>
          <w:p w:rsidR="000B7CEC" w:rsidRPr="00C67FCF" w:rsidRDefault="000B7CE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0B7CEC"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48</w:t>
            </w:r>
          </w:p>
        </w:tc>
        <w:tc>
          <w:tcPr>
            <w:tcW w:w="1984"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c>
          <w:tcPr>
            <w:tcW w:w="1449"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35CA7">
        <w:rPr>
          <w:rFonts w:ascii="Times New Roman" w:hAnsi="Times New Roman"/>
          <w:iCs/>
          <w:sz w:val="26"/>
          <w:szCs w:val="26"/>
          <w:lang w:val="pt-BR"/>
        </w:rPr>
        <w:lastRenderedPageBreak/>
        <w:t>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0FC" w:rsidRDefault="00A870FC" w:rsidP="00F972C8">
      <w:r>
        <w:separator/>
      </w:r>
    </w:p>
  </w:endnote>
  <w:endnote w:type="continuationSeparator" w:id="0">
    <w:p w:rsidR="00A870FC" w:rsidRDefault="00A870F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0FC" w:rsidRDefault="00A870FC" w:rsidP="00F972C8">
      <w:r>
        <w:separator/>
      </w:r>
    </w:p>
  </w:footnote>
  <w:footnote w:type="continuationSeparator" w:id="0">
    <w:p w:rsidR="00A870FC" w:rsidRDefault="00A870F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A44ED"/>
    <w:rsid w:val="000B7CEC"/>
    <w:rsid w:val="000E7D60"/>
    <w:rsid w:val="00160CEB"/>
    <w:rsid w:val="00165B02"/>
    <w:rsid w:val="00195B35"/>
    <w:rsid w:val="001B3F0F"/>
    <w:rsid w:val="001E3EFB"/>
    <w:rsid w:val="001F6ACB"/>
    <w:rsid w:val="002449EE"/>
    <w:rsid w:val="0027029B"/>
    <w:rsid w:val="00272396"/>
    <w:rsid w:val="00280F55"/>
    <w:rsid w:val="002A2258"/>
    <w:rsid w:val="002C1E39"/>
    <w:rsid w:val="002D4D55"/>
    <w:rsid w:val="00353693"/>
    <w:rsid w:val="0036160F"/>
    <w:rsid w:val="0037438F"/>
    <w:rsid w:val="00387F2E"/>
    <w:rsid w:val="0039763B"/>
    <w:rsid w:val="004372CF"/>
    <w:rsid w:val="00437F68"/>
    <w:rsid w:val="00493C1E"/>
    <w:rsid w:val="004E00FC"/>
    <w:rsid w:val="004E3A37"/>
    <w:rsid w:val="004E45A1"/>
    <w:rsid w:val="004F4289"/>
    <w:rsid w:val="0051211F"/>
    <w:rsid w:val="00523F9D"/>
    <w:rsid w:val="0058077A"/>
    <w:rsid w:val="0058747A"/>
    <w:rsid w:val="005D2BEA"/>
    <w:rsid w:val="0063615F"/>
    <w:rsid w:val="00671287"/>
    <w:rsid w:val="00693AD5"/>
    <w:rsid w:val="006A2259"/>
    <w:rsid w:val="006B3DF8"/>
    <w:rsid w:val="006E790D"/>
    <w:rsid w:val="0070165A"/>
    <w:rsid w:val="00743BFD"/>
    <w:rsid w:val="00783855"/>
    <w:rsid w:val="00787358"/>
    <w:rsid w:val="007A7F9B"/>
    <w:rsid w:val="007D07D5"/>
    <w:rsid w:val="007D7604"/>
    <w:rsid w:val="007F2789"/>
    <w:rsid w:val="00800821"/>
    <w:rsid w:val="00810883"/>
    <w:rsid w:val="00816030"/>
    <w:rsid w:val="00840703"/>
    <w:rsid w:val="00852728"/>
    <w:rsid w:val="008831C0"/>
    <w:rsid w:val="008E2728"/>
    <w:rsid w:val="008E2919"/>
    <w:rsid w:val="008F48BE"/>
    <w:rsid w:val="00947653"/>
    <w:rsid w:val="00981406"/>
    <w:rsid w:val="00981951"/>
    <w:rsid w:val="009C7659"/>
    <w:rsid w:val="00A16954"/>
    <w:rsid w:val="00A757AF"/>
    <w:rsid w:val="00A774CB"/>
    <w:rsid w:val="00A870FC"/>
    <w:rsid w:val="00B24873"/>
    <w:rsid w:val="00B35786"/>
    <w:rsid w:val="00B46A15"/>
    <w:rsid w:val="00BF080E"/>
    <w:rsid w:val="00BF2A61"/>
    <w:rsid w:val="00BF7C7D"/>
    <w:rsid w:val="00C2605B"/>
    <w:rsid w:val="00C67FCF"/>
    <w:rsid w:val="00C74C92"/>
    <w:rsid w:val="00C75931"/>
    <w:rsid w:val="00C75D48"/>
    <w:rsid w:val="00C8272F"/>
    <w:rsid w:val="00CA5E7E"/>
    <w:rsid w:val="00CA7596"/>
    <w:rsid w:val="00CD3CCB"/>
    <w:rsid w:val="00CF3016"/>
    <w:rsid w:val="00D205E9"/>
    <w:rsid w:val="00D2785E"/>
    <w:rsid w:val="00D31138"/>
    <w:rsid w:val="00D5286B"/>
    <w:rsid w:val="00D62F80"/>
    <w:rsid w:val="00D7725C"/>
    <w:rsid w:val="00D8014D"/>
    <w:rsid w:val="00D91E30"/>
    <w:rsid w:val="00DD620E"/>
    <w:rsid w:val="00DE65A6"/>
    <w:rsid w:val="00E35CA7"/>
    <w:rsid w:val="00E8003F"/>
    <w:rsid w:val="00EA762B"/>
    <w:rsid w:val="00EC311F"/>
    <w:rsid w:val="00F028F6"/>
    <w:rsid w:val="00F13230"/>
    <w:rsid w:val="00F31077"/>
    <w:rsid w:val="00F80D28"/>
    <w:rsid w:val="00F861B4"/>
    <w:rsid w:val="00F91C32"/>
    <w:rsid w:val="00F9414C"/>
    <w:rsid w:val="00F972C8"/>
    <w:rsid w:val="00FA62AC"/>
    <w:rsid w:val="00FC6851"/>
    <w:rsid w:val="00FD14D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1275</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dcterms:created xsi:type="dcterms:W3CDTF">2017-04-13T00:51:00Z</dcterms:created>
  <dcterms:modified xsi:type="dcterms:W3CDTF">2017-04-24T06:41:00Z</dcterms:modified>
</cp:coreProperties>
</file>